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42F" w:rsidRPr="00225A9D" w:rsidRDefault="00B2642F" w:rsidP="00B2642F">
      <w:pPr>
        <w:suppressAutoHyphens/>
        <w:spacing w:after="240" w:line="240" w:lineRule="auto"/>
        <w:rPr>
          <w:rFonts w:ascii="Verdana" w:eastAsia="Times New Roman" w:hAnsi="Verdana" w:cs="Calibri"/>
          <w:b/>
          <w:color w:val="FF0000"/>
          <w:lang w:eastAsia="ar-SA"/>
        </w:rPr>
      </w:pPr>
      <w:r w:rsidRPr="00225A9D">
        <w:rPr>
          <w:rFonts w:ascii="Verdana" w:eastAsia="Times New Roman" w:hAnsi="Verdana" w:cs="Calibri"/>
          <w:b/>
          <w:color w:val="FF0000"/>
          <w:lang w:eastAsia="ar-SA"/>
        </w:rPr>
        <w:t xml:space="preserve">LE MERAVIGLIE DEL NEPAL E IL FESTIVAL DI HOLI </w:t>
      </w:r>
    </w:p>
    <w:p w:rsidR="00B2642F" w:rsidRPr="00963055" w:rsidRDefault="00B2642F" w:rsidP="00B2642F">
      <w:pPr>
        <w:suppressAutoHyphens/>
        <w:spacing w:after="240" w:line="240" w:lineRule="auto"/>
        <w:rPr>
          <w:rFonts w:ascii="Verdana" w:eastAsia="Times New Roman" w:hAnsi="Verdana" w:cs="Calibri"/>
          <w:b/>
          <w:color w:val="000000"/>
          <w:lang w:eastAsia="ar-SA"/>
        </w:rPr>
      </w:pPr>
      <w:r w:rsidRPr="00963055">
        <w:rPr>
          <w:rFonts w:ascii="Verdana" w:eastAsia="Times New Roman" w:hAnsi="Verdana" w:cs="Calibri"/>
          <w:b/>
          <w:color w:val="000000"/>
          <w:lang w:eastAsia="ar-SA"/>
        </w:rPr>
        <w:t>Dal 0</w:t>
      </w:r>
      <w:r>
        <w:rPr>
          <w:rFonts w:ascii="Verdana" w:eastAsia="Times New Roman" w:hAnsi="Verdana" w:cs="Calibri"/>
          <w:b/>
          <w:color w:val="000000"/>
          <w:lang w:eastAsia="ar-SA"/>
        </w:rPr>
        <w:t>7</w:t>
      </w:r>
      <w:r w:rsidRPr="00963055">
        <w:rPr>
          <w:rFonts w:ascii="Verdana" w:eastAsia="Times New Roman" w:hAnsi="Verdana" w:cs="Calibri"/>
          <w:b/>
          <w:color w:val="000000"/>
          <w:lang w:eastAsia="ar-SA"/>
        </w:rPr>
        <w:t xml:space="preserve"> marzo al 1</w:t>
      </w:r>
      <w:r>
        <w:rPr>
          <w:rFonts w:ascii="Verdana" w:eastAsia="Times New Roman" w:hAnsi="Verdana" w:cs="Calibri"/>
          <w:b/>
          <w:color w:val="000000"/>
          <w:lang w:eastAsia="ar-SA"/>
        </w:rPr>
        <w:t>6</w:t>
      </w:r>
      <w:r w:rsidRPr="00963055">
        <w:rPr>
          <w:rFonts w:ascii="Verdana" w:eastAsia="Times New Roman" w:hAnsi="Verdana" w:cs="Calibri"/>
          <w:b/>
          <w:color w:val="000000"/>
          <w:lang w:eastAsia="ar-SA"/>
        </w:rPr>
        <w:t xml:space="preserve"> marzo 2020 </w:t>
      </w:r>
    </w:p>
    <w:p w:rsidR="00B2642F" w:rsidRDefault="00B2642F" w:rsidP="00B2642F">
      <w:pPr>
        <w:widowControl w:val="0"/>
        <w:spacing w:after="0" w:line="240" w:lineRule="auto"/>
        <w:rPr>
          <w:rFonts w:ascii="Verdana" w:eastAsia="Century Gothic" w:hAnsi="Verdana" w:cs="Century Gothic"/>
          <w:b/>
          <w:sz w:val="20"/>
          <w:szCs w:val="20"/>
          <w:lang w:eastAsia="it-IT"/>
        </w:rPr>
      </w:pPr>
      <w:proofErr w:type="gramStart"/>
      <w:r>
        <w:rPr>
          <w:rFonts w:ascii="Verdana" w:eastAsia="Century Gothic" w:hAnsi="Verdana" w:cs="Century Gothic"/>
          <w:b/>
          <w:sz w:val="20"/>
          <w:szCs w:val="20"/>
          <w:lang w:eastAsia="it-IT"/>
        </w:rPr>
        <w:t>MILANO( 07</w:t>
      </w:r>
      <w:proofErr w:type="gramEnd"/>
      <w:r>
        <w:rPr>
          <w:rFonts w:ascii="Verdana" w:eastAsia="Century Gothic" w:hAnsi="Verdana" w:cs="Century Gothic"/>
          <w:b/>
          <w:sz w:val="20"/>
          <w:szCs w:val="20"/>
          <w:lang w:eastAsia="it-IT"/>
        </w:rPr>
        <w:t xml:space="preserve"> MARZO2020 )  - </w:t>
      </w:r>
      <w:r w:rsidRPr="00F91258">
        <w:rPr>
          <w:rFonts w:ascii="Verdana" w:eastAsia="Century Gothic" w:hAnsi="Verdana" w:cs="Century Gothic"/>
          <w:b/>
          <w:sz w:val="20"/>
          <w:szCs w:val="20"/>
          <w:lang w:eastAsia="it-IT"/>
        </w:rPr>
        <w:t xml:space="preserve"> KATHMANDU</w:t>
      </w:r>
      <w:r>
        <w:rPr>
          <w:rFonts w:ascii="Verdana" w:eastAsia="Century Gothic" w:hAnsi="Verdana" w:cs="Century Gothic"/>
          <w:b/>
          <w:sz w:val="20"/>
          <w:szCs w:val="20"/>
          <w:lang w:eastAsia="it-IT"/>
        </w:rPr>
        <w:t xml:space="preserve">  ( 08 MARZO2020 ) pranzo incluso </w:t>
      </w:r>
    </w:p>
    <w:p w:rsidR="00B2642F" w:rsidRPr="00F91258" w:rsidRDefault="00B2642F" w:rsidP="00B2642F">
      <w:pPr>
        <w:widowControl w:val="0"/>
        <w:spacing w:after="0" w:line="240" w:lineRule="auto"/>
        <w:rPr>
          <w:rFonts w:ascii="Verdana" w:eastAsia="Century Gothic" w:hAnsi="Verdana" w:cs="Century Gothic"/>
          <w:b/>
          <w:sz w:val="20"/>
          <w:szCs w:val="20"/>
          <w:lang w:eastAsia="it-IT"/>
        </w:rPr>
      </w:pPr>
    </w:p>
    <w:p w:rsidR="00B2642F" w:rsidRPr="00C35E10" w:rsidRDefault="00B2642F" w:rsidP="00B2642F">
      <w:pPr>
        <w:widowControl w:val="0"/>
        <w:spacing w:after="0" w:line="240" w:lineRule="auto"/>
        <w:jc w:val="both"/>
        <w:rPr>
          <w:rFonts w:ascii="Verdana" w:eastAsia="Century Gothic" w:hAnsi="Verdana" w:cs="Century Gothic"/>
          <w:color w:val="000000"/>
          <w:sz w:val="20"/>
          <w:szCs w:val="20"/>
          <w:lang w:eastAsia="it-IT"/>
        </w:rPr>
      </w:pPr>
      <w:r w:rsidRPr="00C35E10">
        <w:rPr>
          <w:rFonts w:ascii="Verdana" w:eastAsia="Century Gothic" w:hAnsi="Verdana" w:cs="Century Gothic"/>
          <w:color w:val="000000"/>
          <w:sz w:val="20"/>
          <w:szCs w:val="20"/>
          <w:lang w:eastAsia="it-IT"/>
        </w:rPr>
        <w:t xml:space="preserve">Partenza da Savona e </w:t>
      </w:r>
      <w:proofErr w:type="spellStart"/>
      <w:r w:rsidRPr="00C35E10">
        <w:rPr>
          <w:rFonts w:ascii="Verdana" w:eastAsia="Century Gothic" w:hAnsi="Verdana" w:cs="Century Gothic"/>
          <w:color w:val="000000"/>
          <w:sz w:val="20"/>
          <w:szCs w:val="20"/>
          <w:lang w:eastAsia="it-IT"/>
        </w:rPr>
        <w:t>citta’</w:t>
      </w:r>
      <w:proofErr w:type="spellEnd"/>
      <w:r w:rsidRPr="00C35E10">
        <w:rPr>
          <w:rFonts w:ascii="Verdana" w:eastAsia="Century Gothic" w:hAnsi="Verdana" w:cs="Century Gothic"/>
          <w:color w:val="000000"/>
          <w:sz w:val="20"/>
          <w:szCs w:val="20"/>
          <w:lang w:eastAsia="it-IT"/>
        </w:rPr>
        <w:t xml:space="preserve"> limitrofe alla volta di </w:t>
      </w:r>
      <w:proofErr w:type="gramStart"/>
      <w:r w:rsidRPr="00C35E10">
        <w:rPr>
          <w:rFonts w:ascii="Verdana" w:eastAsia="Century Gothic" w:hAnsi="Verdana" w:cs="Century Gothic"/>
          <w:color w:val="000000"/>
          <w:sz w:val="20"/>
          <w:szCs w:val="20"/>
          <w:lang w:eastAsia="it-IT"/>
        </w:rPr>
        <w:t>Milano .</w:t>
      </w:r>
      <w:proofErr w:type="gramEnd"/>
      <w:r w:rsidRPr="00C35E10">
        <w:rPr>
          <w:rFonts w:ascii="Verdana" w:eastAsia="Century Gothic" w:hAnsi="Verdana" w:cs="Century Gothic"/>
          <w:color w:val="000000"/>
          <w:sz w:val="20"/>
          <w:szCs w:val="20"/>
          <w:lang w:eastAsia="it-IT"/>
        </w:rPr>
        <w:t xml:space="preserve"> Disbrigo delle </w:t>
      </w:r>
      <w:proofErr w:type="spellStart"/>
      <w:r w:rsidRPr="00C35E10">
        <w:rPr>
          <w:rFonts w:ascii="Verdana" w:eastAsia="Century Gothic" w:hAnsi="Verdana" w:cs="Century Gothic"/>
          <w:color w:val="000000"/>
          <w:sz w:val="20"/>
          <w:szCs w:val="20"/>
          <w:lang w:eastAsia="it-IT"/>
        </w:rPr>
        <w:t>formalita’</w:t>
      </w:r>
      <w:proofErr w:type="spellEnd"/>
      <w:r w:rsidRPr="00C35E10">
        <w:rPr>
          <w:rFonts w:ascii="Verdana" w:eastAsia="Century Gothic" w:hAnsi="Verdana" w:cs="Century Gothic"/>
          <w:color w:val="000000"/>
          <w:sz w:val="20"/>
          <w:szCs w:val="20"/>
          <w:lang w:eastAsia="it-IT"/>
        </w:rPr>
        <w:t xml:space="preserve"> aeroportuali e imbarco per Kathmandu con Qatar </w:t>
      </w:r>
      <w:proofErr w:type="gramStart"/>
      <w:r w:rsidRPr="00C35E10">
        <w:rPr>
          <w:rFonts w:ascii="Verdana" w:eastAsia="Century Gothic" w:hAnsi="Verdana" w:cs="Century Gothic"/>
          <w:color w:val="000000"/>
          <w:sz w:val="20"/>
          <w:szCs w:val="20"/>
          <w:lang w:eastAsia="it-IT"/>
        </w:rPr>
        <w:t>Airways .</w:t>
      </w:r>
      <w:proofErr w:type="gramEnd"/>
      <w:r w:rsidRPr="00C35E10">
        <w:rPr>
          <w:rFonts w:ascii="Verdana" w:eastAsia="Century Gothic" w:hAnsi="Verdana" w:cs="Century Gothic"/>
          <w:color w:val="000000"/>
          <w:sz w:val="20"/>
          <w:szCs w:val="20"/>
          <w:lang w:eastAsia="it-IT"/>
        </w:rPr>
        <w:t xml:space="preserve"> </w:t>
      </w:r>
      <w:r w:rsidRPr="00C35E10">
        <w:rPr>
          <w:rFonts w:ascii="Verdana" w:eastAsia="Century Gothic" w:hAnsi="Verdana" w:cs="Century Gothic"/>
          <w:color w:val="000000"/>
          <w:sz w:val="20"/>
          <w:szCs w:val="20"/>
          <w:lang w:eastAsia="it-IT"/>
        </w:rPr>
        <w:t xml:space="preserve">Arrivare a Kathmandu è un'esperienza eccitante e memorabile, la veduta panoramica delle cime innevate della catena Himalayana si presenterà subito alla vostra vista. La capitale nepalese è situata in un'ampia vallata a 1340 mt di quota. All'aeroporto ci sarà il nostro staff ad attendervi. </w:t>
      </w:r>
    </w:p>
    <w:p w:rsidR="00B2642F" w:rsidRPr="00C35E10" w:rsidRDefault="00B2642F" w:rsidP="00B2642F">
      <w:pPr>
        <w:widowControl w:val="0"/>
        <w:spacing w:line="240" w:lineRule="auto"/>
        <w:jc w:val="both"/>
        <w:rPr>
          <w:rFonts w:ascii="Verdana" w:eastAsia="Century Gothic" w:hAnsi="Verdana" w:cs="Century Gothic"/>
          <w:color w:val="000000"/>
          <w:sz w:val="20"/>
          <w:szCs w:val="20"/>
        </w:rPr>
      </w:pPr>
      <w:r w:rsidRPr="00C35E10">
        <w:rPr>
          <w:rFonts w:ascii="Verdana" w:eastAsia="Century Gothic" w:hAnsi="Verdana" w:cs="Century Gothic"/>
          <w:color w:val="000000"/>
          <w:sz w:val="20"/>
          <w:szCs w:val="20"/>
        </w:rPr>
        <w:t xml:space="preserve">Trasferimento e </w:t>
      </w:r>
      <w:proofErr w:type="spellStart"/>
      <w:r w:rsidRPr="00C35E10">
        <w:rPr>
          <w:rFonts w:ascii="Verdana" w:eastAsia="Century Gothic" w:hAnsi="Verdana" w:cs="Century Gothic"/>
          <w:color w:val="000000"/>
          <w:sz w:val="20"/>
          <w:szCs w:val="20"/>
        </w:rPr>
        <w:t>checkin</w:t>
      </w:r>
      <w:proofErr w:type="spellEnd"/>
      <w:r w:rsidRPr="00C35E10">
        <w:rPr>
          <w:rFonts w:ascii="Verdana" w:eastAsia="Century Gothic" w:hAnsi="Verdana" w:cs="Century Gothic"/>
          <w:color w:val="000000"/>
          <w:sz w:val="20"/>
          <w:szCs w:val="20"/>
        </w:rPr>
        <w:t xml:space="preserve"> in hotel.</w:t>
      </w:r>
      <w:r>
        <w:rPr>
          <w:rFonts w:ascii="Verdana" w:eastAsia="Century Gothic" w:hAnsi="Verdana" w:cs="Century Gothic"/>
          <w:color w:val="000000"/>
          <w:sz w:val="20"/>
          <w:szCs w:val="20"/>
        </w:rPr>
        <w:t xml:space="preserve"> </w:t>
      </w:r>
      <w:r w:rsidRPr="00C35E10">
        <w:rPr>
          <w:rFonts w:ascii="Verdana" w:eastAsia="Century Gothic" w:hAnsi="Verdana" w:cs="Century Gothic"/>
          <w:color w:val="000000"/>
          <w:sz w:val="20"/>
          <w:szCs w:val="20"/>
        </w:rPr>
        <w:t xml:space="preserve">Pranzo a </w:t>
      </w:r>
      <w:proofErr w:type="spellStart"/>
      <w:r w:rsidRPr="00C35E10">
        <w:rPr>
          <w:rFonts w:ascii="Verdana" w:eastAsia="Century Gothic" w:hAnsi="Verdana" w:cs="Century Gothic"/>
          <w:color w:val="000000"/>
          <w:sz w:val="20"/>
          <w:szCs w:val="20"/>
        </w:rPr>
        <w:t>Thamel</w:t>
      </w:r>
      <w:proofErr w:type="spellEnd"/>
      <w:r w:rsidRPr="00C35E10">
        <w:rPr>
          <w:rFonts w:ascii="Verdana" w:eastAsia="Century Gothic" w:hAnsi="Verdana" w:cs="Century Gothic"/>
          <w:color w:val="000000"/>
          <w:sz w:val="20"/>
          <w:szCs w:val="20"/>
        </w:rPr>
        <w:t xml:space="preserve"> </w:t>
      </w:r>
      <w:r w:rsidRPr="00C35E10">
        <w:rPr>
          <w:rFonts w:ascii="Verdana" w:eastAsia="Century Gothic" w:hAnsi="Verdana" w:cs="Century Gothic"/>
          <w:b/>
          <w:color w:val="000000"/>
          <w:sz w:val="20"/>
          <w:szCs w:val="20"/>
        </w:rPr>
        <w:t xml:space="preserve">POMERIGGIO VISITA SWAYMABHU </w:t>
      </w:r>
      <w:r w:rsidRPr="00C35E10">
        <w:rPr>
          <w:rFonts w:ascii="Verdana" w:eastAsia="Century Gothic" w:hAnsi="Verdana" w:cs="Century Gothic"/>
          <w:color w:val="000000"/>
          <w:sz w:val="20"/>
          <w:szCs w:val="20"/>
        </w:rPr>
        <w:t xml:space="preserve">Visita a Swayambhunath, conosciuto come il </w:t>
      </w:r>
      <w:proofErr w:type="spellStart"/>
      <w:r w:rsidRPr="00C35E10">
        <w:rPr>
          <w:rFonts w:ascii="Verdana" w:eastAsia="Century Gothic" w:hAnsi="Verdana" w:cs="Century Gothic"/>
          <w:color w:val="000000"/>
          <w:sz w:val="20"/>
          <w:szCs w:val="20"/>
        </w:rPr>
        <w:t>Monkey</w:t>
      </w:r>
      <w:proofErr w:type="spellEnd"/>
      <w:r w:rsidRPr="00C35E10">
        <w:rPr>
          <w:rFonts w:ascii="Verdana" w:eastAsia="Century Gothic" w:hAnsi="Verdana" w:cs="Century Gothic"/>
          <w:color w:val="000000"/>
          <w:sz w:val="20"/>
          <w:szCs w:val="20"/>
        </w:rPr>
        <w:t xml:space="preserve"> Temple, luogo di culto sia per induisti che per buddhisti. Da qui potremo godere di una vista bellissima sulla </w:t>
      </w:r>
      <w:proofErr w:type="spellStart"/>
      <w:proofErr w:type="gramStart"/>
      <w:r w:rsidRPr="00C35E10">
        <w:rPr>
          <w:rFonts w:ascii="Verdana" w:eastAsia="Century Gothic" w:hAnsi="Verdana" w:cs="Century Gothic"/>
          <w:color w:val="000000"/>
          <w:sz w:val="20"/>
          <w:szCs w:val="20"/>
        </w:rPr>
        <w:t>città.Pernottamento</w:t>
      </w:r>
      <w:proofErr w:type="spellEnd"/>
      <w:proofErr w:type="gramEnd"/>
      <w:r w:rsidRPr="00C35E10">
        <w:rPr>
          <w:rFonts w:ascii="Verdana" w:eastAsia="Century Gothic" w:hAnsi="Verdana" w:cs="Century Gothic"/>
          <w:color w:val="000000"/>
          <w:sz w:val="20"/>
          <w:szCs w:val="20"/>
        </w:rPr>
        <w:t xml:space="preserve"> in hotel.</w:t>
      </w:r>
    </w:p>
    <w:p w:rsidR="00B2642F" w:rsidRDefault="00B2642F" w:rsidP="00B2642F">
      <w:pPr>
        <w:widowControl w:val="0"/>
        <w:shd w:val="clear" w:color="auto" w:fill="FFFFFF"/>
        <w:spacing w:line="240" w:lineRule="auto"/>
        <w:jc w:val="both"/>
        <w:rPr>
          <w:rFonts w:ascii="Verdana" w:eastAsia="Century Gothic" w:hAnsi="Verdana" w:cs="Century Gothic"/>
          <w:b/>
          <w:color w:val="000000"/>
          <w:sz w:val="20"/>
          <w:szCs w:val="20"/>
          <w:lang w:eastAsia="it-IT"/>
        </w:rPr>
      </w:pPr>
      <w:r w:rsidRPr="00C35E10">
        <w:rPr>
          <w:rFonts w:ascii="Verdana" w:eastAsia="Century Gothic" w:hAnsi="Verdana" w:cs="Century Gothic"/>
          <w:b/>
          <w:color w:val="000000"/>
          <w:sz w:val="20"/>
          <w:szCs w:val="20"/>
        </w:rPr>
        <w:t xml:space="preserve"> 0</w:t>
      </w:r>
      <w:r>
        <w:rPr>
          <w:rFonts w:ascii="Verdana" w:eastAsia="Century Gothic" w:hAnsi="Verdana" w:cs="Century Gothic"/>
          <w:b/>
          <w:color w:val="000000"/>
          <w:sz w:val="20"/>
          <w:szCs w:val="20"/>
        </w:rPr>
        <w:t>9</w:t>
      </w:r>
      <w:r w:rsidRPr="00C35E10">
        <w:rPr>
          <w:rFonts w:ascii="Verdana" w:eastAsia="Century Gothic" w:hAnsi="Verdana" w:cs="Century Gothic"/>
          <w:b/>
          <w:color w:val="000000"/>
          <w:sz w:val="20"/>
          <w:szCs w:val="20"/>
        </w:rPr>
        <w:t xml:space="preserve"> MARZO 2020 HOLI FESTIVAL</w:t>
      </w:r>
      <w:r w:rsidRPr="00C35E10">
        <w:rPr>
          <w:rFonts w:ascii="Verdana" w:eastAsia="Century Gothic" w:hAnsi="Verdana" w:cs="Century Gothic"/>
          <w:b/>
          <w:color w:val="000000"/>
          <w:sz w:val="20"/>
          <w:szCs w:val="20"/>
          <w:lang w:eastAsia="it-IT"/>
        </w:rPr>
        <w:t xml:space="preserve"> </w:t>
      </w:r>
      <w:r>
        <w:rPr>
          <w:rFonts w:ascii="Verdana" w:eastAsia="Century Gothic" w:hAnsi="Verdana" w:cs="Century Gothic"/>
          <w:b/>
          <w:color w:val="000000"/>
          <w:sz w:val="20"/>
          <w:szCs w:val="20"/>
          <w:lang w:eastAsia="it-IT"/>
        </w:rPr>
        <w:t xml:space="preserve">Colazione – cena </w:t>
      </w:r>
    </w:p>
    <w:p w:rsidR="00B2642F" w:rsidRPr="00C35E10" w:rsidRDefault="00B2642F" w:rsidP="00B2642F">
      <w:pPr>
        <w:widowControl w:val="0"/>
        <w:shd w:val="clear" w:color="auto" w:fill="FFFFFF"/>
        <w:spacing w:line="240" w:lineRule="auto"/>
        <w:jc w:val="both"/>
        <w:rPr>
          <w:rFonts w:ascii="Verdana" w:eastAsia="Century Gothic" w:hAnsi="Verdana" w:cs="Century Gothic"/>
          <w:b/>
          <w:color w:val="000000"/>
          <w:sz w:val="20"/>
          <w:szCs w:val="20"/>
          <w:lang w:eastAsia="it-IT"/>
        </w:rPr>
      </w:pPr>
      <w:r w:rsidRPr="00C35E10">
        <w:rPr>
          <w:rFonts w:ascii="Verdana" w:eastAsia="Century Gothic" w:hAnsi="Verdana" w:cs="Century Gothic"/>
          <w:color w:val="000000"/>
          <w:sz w:val="20"/>
          <w:szCs w:val="20"/>
        </w:rPr>
        <w:t>Dedicheremo la giornata al festeggiamento della festività dell’</w:t>
      </w:r>
      <w:proofErr w:type="spellStart"/>
      <w:r w:rsidRPr="00C35E10">
        <w:rPr>
          <w:rFonts w:ascii="Verdana" w:eastAsia="Century Gothic" w:hAnsi="Verdana" w:cs="Century Gothic"/>
          <w:color w:val="000000"/>
          <w:sz w:val="20"/>
          <w:szCs w:val="20"/>
        </w:rPr>
        <w:t>HOli</w:t>
      </w:r>
      <w:proofErr w:type="spellEnd"/>
      <w:r w:rsidRPr="00C35E10">
        <w:rPr>
          <w:rFonts w:ascii="Verdana" w:eastAsia="Century Gothic" w:hAnsi="Verdana" w:cs="Century Gothic"/>
          <w:color w:val="000000"/>
          <w:sz w:val="20"/>
          <w:szCs w:val="20"/>
        </w:rPr>
        <w:t xml:space="preserve"> nella </w:t>
      </w:r>
      <w:proofErr w:type="spellStart"/>
      <w:r w:rsidRPr="00C35E10">
        <w:rPr>
          <w:rFonts w:ascii="Verdana" w:eastAsia="Century Gothic" w:hAnsi="Verdana" w:cs="Century Gothic"/>
          <w:color w:val="000000"/>
          <w:sz w:val="20"/>
          <w:szCs w:val="20"/>
        </w:rPr>
        <w:t>Durbar</w:t>
      </w:r>
      <w:proofErr w:type="spellEnd"/>
      <w:r w:rsidRPr="00C35E10">
        <w:rPr>
          <w:rFonts w:ascii="Verdana" w:eastAsia="Century Gothic" w:hAnsi="Verdana" w:cs="Century Gothic"/>
          <w:color w:val="000000"/>
          <w:sz w:val="20"/>
          <w:szCs w:val="20"/>
        </w:rPr>
        <w:t xml:space="preserve"> </w:t>
      </w:r>
      <w:proofErr w:type="spellStart"/>
      <w:r w:rsidRPr="00C35E10">
        <w:rPr>
          <w:rFonts w:ascii="Verdana" w:eastAsia="Century Gothic" w:hAnsi="Verdana" w:cs="Century Gothic"/>
          <w:color w:val="000000"/>
          <w:sz w:val="20"/>
          <w:szCs w:val="20"/>
        </w:rPr>
        <w:t>Square</w:t>
      </w:r>
      <w:proofErr w:type="spellEnd"/>
      <w:r w:rsidRPr="00C35E10">
        <w:rPr>
          <w:rFonts w:ascii="Verdana" w:eastAsia="Century Gothic" w:hAnsi="Verdana" w:cs="Century Gothic"/>
          <w:color w:val="000000"/>
          <w:sz w:val="20"/>
          <w:szCs w:val="20"/>
        </w:rPr>
        <w:t xml:space="preserve"> e nella Kathmandu vecchia. Al pomeriggio continueremo i festeggiamenti nella Valle meridionale di Kathmandu a </w:t>
      </w:r>
      <w:proofErr w:type="spellStart"/>
      <w:r w:rsidRPr="00C35E10">
        <w:rPr>
          <w:rFonts w:ascii="Verdana" w:eastAsia="Century Gothic" w:hAnsi="Verdana" w:cs="Century Gothic"/>
          <w:color w:val="000000"/>
          <w:sz w:val="20"/>
          <w:szCs w:val="20"/>
        </w:rPr>
        <w:t>Kirtipur</w:t>
      </w:r>
      <w:proofErr w:type="spellEnd"/>
      <w:r w:rsidRPr="00C35E10">
        <w:rPr>
          <w:rFonts w:ascii="Verdana" w:eastAsia="Century Gothic" w:hAnsi="Verdana" w:cs="Century Gothic"/>
          <w:color w:val="000000"/>
          <w:sz w:val="20"/>
          <w:szCs w:val="20"/>
        </w:rPr>
        <w:t xml:space="preserve">. </w:t>
      </w:r>
      <w:r w:rsidRPr="00C35E10">
        <w:rPr>
          <w:rFonts w:ascii="Verdana" w:eastAsia="Century Gothic" w:hAnsi="Verdana" w:cs="Century Gothic"/>
          <w:b/>
          <w:color w:val="000000"/>
          <w:sz w:val="20"/>
          <w:szCs w:val="20"/>
          <w:lang w:eastAsia="it-IT"/>
        </w:rPr>
        <w:t xml:space="preserve"> </w:t>
      </w:r>
    </w:p>
    <w:p w:rsidR="00B2642F" w:rsidRPr="00C35E10" w:rsidRDefault="00B2642F" w:rsidP="00B2642F">
      <w:pPr>
        <w:widowControl w:val="0"/>
        <w:shd w:val="clear" w:color="auto" w:fill="FFFFFF"/>
        <w:spacing w:line="240" w:lineRule="auto"/>
        <w:jc w:val="both"/>
        <w:rPr>
          <w:rFonts w:ascii="Verdana" w:eastAsia="Century Gothic" w:hAnsi="Verdana" w:cs="Century Gothic"/>
          <w:b/>
          <w:color w:val="000000"/>
          <w:sz w:val="20"/>
          <w:szCs w:val="20"/>
          <w:lang w:eastAsia="it-IT"/>
        </w:rPr>
      </w:pPr>
      <w:r w:rsidRPr="00DF3E65">
        <w:rPr>
          <w:noProof/>
        </w:rPr>
        <w:drawing>
          <wp:inline distT="0" distB="0" distL="0" distR="0">
            <wp:extent cx="3209925" cy="1733550"/>
            <wp:effectExtent l="0" t="0" r="9525" b="0"/>
            <wp:docPr id="1" name="Immagine 1" descr="Risultati immagini per FESTIVAL 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isultati immagini per FESTIVAL HOL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925" cy="1733550"/>
                    </a:xfrm>
                    <a:prstGeom prst="rect">
                      <a:avLst/>
                    </a:prstGeom>
                    <a:noFill/>
                    <a:ln>
                      <a:noFill/>
                    </a:ln>
                  </pic:spPr>
                </pic:pic>
              </a:graphicData>
            </a:graphic>
          </wp:inline>
        </w:drawing>
      </w:r>
    </w:p>
    <w:p w:rsidR="00B2642F" w:rsidRPr="00C35E10" w:rsidRDefault="00B2642F" w:rsidP="00B2642F">
      <w:pPr>
        <w:widowControl w:val="0"/>
        <w:shd w:val="clear" w:color="auto" w:fill="FFFFFF"/>
        <w:spacing w:line="240" w:lineRule="auto"/>
        <w:jc w:val="both"/>
        <w:rPr>
          <w:rFonts w:ascii="Verdana" w:eastAsia="Century Gothic" w:hAnsi="Verdana" w:cs="Century Gothic"/>
          <w:b/>
          <w:color w:val="000000"/>
          <w:sz w:val="20"/>
          <w:szCs w:val="20"/>
          <w:lang w:eastAsia="it-IT"/>
        </w:rPr>
      </w:pPr>
      <w:r w:rsidRPr="00C35E10">
        <w:rPr>
          <w:rFonts w:ascii="Verdana" w:eastAsia="Century Gothic" w:hAnsi="Verdana" w:cs="Century Gothic"/>
          <w:color w:val="000000"/>
          <w:sz w:val="20"/>
          <w:szCs w:val="20"/>
        </w:rPr>
        <w:t>*avvisare i clienti di vestirsi con indumenti che potrebbero macchiarsi e poi potrebbero buttare e di attrezzarsi per proteggere le macchine fotografiche dall’acqua.</w:t>
      </w:r>
    </w:p>
    <w:p w:rsidR="00B2642F" w:rsidRDefault="00B2642F" w:rsidP="00B2642F">
      <w:pPr>
        <w:widowControl w:val="0"/>
        <w:spacing w:line="240" w:lineRule="auto"/>
        <w:jc w:val="both"/>
        <w:rPr>
          <w:rFonts w:ascii="Verdana" w:eastAsia="Century Gothic" w:hAnsi="Verdana" w:cs="Century Gothic"/>
          <w:b/>
          <w:sz w:val="20"/>
          <w:szCs w:val="20"/>
        </w:rPr>
      </w:pPr>
      <w:r w:rsidRPr="00CB6228">
        <w:rPr>
          <w:rFonts w:ascii="Verdana" w:eastAsia="Century Gothic" w:hAnsi="Verdana" w:cs="Century Gothic"/>
          <w:b/>
          <w:sz w:val="20"/>
          <w:szCs w:val="20"/>
        </w:rPr>
        <w:t xml:space="preserve">KATHMANDU </w:t>
      </w:r>
      <w:r>
        <w:rPr>
          <w:rFonts w:ascii="Verdana" w:eastAsia="Century Gothic" w:hAnsi="Verdana" w:cs="Century Gothic"/>
          <w:b/>
          <w:sz w:val="20"/>
          <w:szCs w:val="20"/>
        </w:rPr>
        <w:t>–</w:t>
      </w:r>
      <w:r w:rsidRPr="00CB6228">
        <w:rPr>
          <w:rFonts w:ascii="Verdana" w:eastAsia="Century Gothic" w:hAnsi="Verdana" w:cs="Century Gothic"/>
          <w:b/>
          <w:sz w:val="20"/>
          <w:szCs w:val="20"/>
        </w:rPr>
        <w:t xml:space="preserve"> CHITWAN</w:t>
      </w:r>
      <w:r>
        <w:rPr>
          <w:rFonts w:ascii="Verdana" w:eastAsia="Century Gothic" w:hAnsi="Verdana" w:cs="Century Gothic"/>
          <w:b/>
          <w:sz w:val="20"/>
          <w:szCs w:val="20"/>
        </w:rPr>
        <w:t xml:space="preserve"> 10.03.2020 Colazione pranzo cena </w:t>
      </w:r>
    </w:p>
    <w:p w:rsidR="00B2642F" w:rsidRPr="00CB6228" w:rsidRDefault="00B2642F" w:rsidP="00B2642F">
      <w:pPr>
        <w:widowControl w:val="0"/>
        <w:spacing w:line="240" w:lineRule="auto"/>
        <w:jc w:val="both"/>
        <w:rPr>
          <w:rFonts w:ascii="Verdana" w:eastAsia="Century Gothic" w:hAnsi="Verdana" w:cs="Century Gothic"/>
          <w:b/>
          <w:sz w:val="20"/>
          <w:szCs w:val="20"/>
        </w:rPr>
      </w:pPr>
      <w:r w:rsidRPr="00CB6228">
        <w:rPr>
          <w:rFonts w:ascii="Verdana" w:eastAsia="Century Gothic" w:hAnsi="Verdana" w:cs="Century Gothic"/>
          <w:sz w:val="20"/>
          <w:szCs w:val="20"/>
        </w:rPr>
        <w:t xml:space="preserve">Dopo la prima colazione, partenza con van per il parco nazionale di </w:t>
      </w:r>
      <w:proofErr w:type="spellStart"/>
      <w:r w:rsidRPr="00CB6228">
        <w:rPr>
          <w:rFonts w:ascii="Verdana" w:eastAsia="Century Gothic" w:hAnsi="Verdana" w:cs="Century Gothic"/>
          <w:sz w:val="20"/>
          <w:szCs w:val="20"/>
        </w:rPr>
        <w:t>Chitwan</w:t>
      </w:r>
      <w:proofErr w:type="spellEnd"/>
      <w:r w:rsidRPr="00CB6228">
        <w:rPr>
          <w:rFonts w:ascii="Verdana" w:eastAsia="Century Gothic" w:hAnsi="Verdana" w:cs="Century Gothic"/>
          <w:sz w:val="20"/>
          <w:szCs w:val="20"/>
        </w:rPr>
        <w:t xml:space="preserve"> (6/7 ore di viaggio). Dall'Himalaya scendere alle pianure di </w:t>
      </w:r>
      <w:proofErr w:type="spellStart"/>
      <w:r w:rsidRPr="00CB6228">
        <w:rPr>
          <w:rFonts w:ascii="Verdana" w:eastAsia="Century Gothic" w:hAnsi="Verdana" w:cs="Century Gothic"/>
          <w:sz w:val="20"/>
          <w:szCs w:val="20"/>
        </w:rPr>
        <w:t>Terai</w:t>
      </w:r>
      <w:proofErr w:type="spellEnd"/>
      <w:r w:rsidRPr="00CB6228">
        <w:rPr>
          <w:rFonts w:ascii="Verdana" w:eastAsia="Century Gothic" w:hAnsi="Verdana" w:cs="Century Gothic"/>
          <w:sz w:val="20"/>
          <w:szCs w:val="20"/>
        </w:rPr>
        <w:t xml:space="preserve"> è un viaggio lungo il fiume </w:t>
      </w:r>
      <w:proofErr w:type="spellStart"/>
      <w:r w:rsidRPr="00CB6228">
        <w:rPr>
          <w:rFonts w:ascii="Verdana" w:eastAsia="Century Gothic" w:hAnsi="Verdana" w:cs="Century Gothic"/>
          <w:sz w:val="20"/>
          <w:szCs w:val="20"/>
        </w:rPr>
        <w:t>Narayani</w:t>
      </w:r>
      <w:proofErr w:type="spellEnd"/>
      <w:r w:rsidRPr="00CB6228">
        <w:rPr>
          <w:rFonts w:ascii="Verdana" w:eastAsia="Century Gothic" w:hAnsi="Verdana" w:cs="Century Gothic"/>
          <w:sz w:val="20"/>
          <w:szCs w:val="20"/>
        </w:rPr>
        <w:t xml:space="preserve"> incastonato all'interno delle foreste di teak che caratterizzano la zona. </w:t>
      </w:r>
      <w:proofErr w:type="gramStart"/>
      <w:r w:rsidRPr="00CB6228">
        <w:rPr>
          <w:rFonts w:ascii="Verdana" w:eastAsia="Century Gothic" w:hAnsi="Verdana" w:cs="Century Gothic"/>
          <w:sz w:val="20"/>
          <w:szCs w:val="20"/>
        </w:rPr>
        <w:t>All’arrivo  previsto</w:t>
      </w:r>
      <w:proofErr w:type="gramEnd"/>
      <w:r w:rsidRPr="00CB6228">
        <w:rPr>
          <w:rFonts w:ascii="Verdana" w:eastAsia="Century Gothic" w:hAnsi="Verdana" w:cs="Century Gothic"/>
          <w:sz w:val="20"/>
          <w:szCs w:val="20"/>
        </w:rPr>
        <w:t xml:space="preserve"> nel primo pomeriggio saremo accolti presso  </w:t>
      </w:r>
      <w:proofErr w:type="spellStart"/>
      <w:r w:rsidRPr="00CB6228">
        <w:rPr>
          <w:rFonts w:ascii="Verdana" w:eastAsia="Century Gothic" w:hAnsi="Verdana" w:cs="Century Gothic"/>
          <w:sz w:val="20"/>
          <w:szCs w:val="20"/>
        </w:rPr>
        <w:t>Maruni</w:t>
      </w:r>
      <w:proofErr w:type="spellEnd"/>
      <w:r w:rsidRPr="00CB6228">
        <w:rPr>
          <w:rFonts w:ascii="Verdana" w:eastAsia="Century Gothic" w:hAnsi="Verdana" w:cs="Century Gothic"/>
          <w:sz w:val="20"/>
          <w:szCs w:val="20"/>
        </w:rPr>
        <w:t xml:space="preserve"> </w:t>
      </w:r>
      <w:proofErr w:type="spellStart"/>
      <w:r w:rsidRPr="00CB6228">
        <w:rPr>
          <w:rFonts w:ascii="Verdana" w:eastAsia="Century Gothic" w:hAnsi="Verdana" w:cs="Century Gothic"/>
          <w:sz w:val="20"/>
          <w:szCs w:val="20"/>
        </w:rPr>
        <w:t>Sanctuary</w:t>
      </w:r>
      <w:proofErr w:type="spellEnd"/>
      <w:r w:rsidRPr="00CB6228">
        <w:rPr>
          <w:rFonts w:ascii="Verdana" w:eastAsia="Century Gothic" w:hAnsi="Verdana" w:cs="Century Gothic"/>
          <w:sz w:val="20"/>
          <w:szCs w:val="20"/>
        </w:rPr>
        <w:t xml:space="preserve"> Lodge inizieremo le attività di safari</w:t>
      </w:r>
      <w:r w:rsidRPr="00CB6228">
        <w:rPr>
          <w:rFonts w:ascii="Verdana" w:eastAsia="Century Gothic" w:hAnsi="Verdana" w:cs="Century Gothic"/>
          <w:sz w:val="20"/>
          <w:szCs w:val="20"/>
          <w:vertAlign w:val="superscript"/>
        </w:rPr>
        <w:footnoteReference w:id="1"/>
      </w:r>
      <w:r w:rsidRPr="00CB6228">
        <w:rPr>
          <w:rFonts w:ascii="Verdana" w:eastAsia="Century Gothic" w:hAnsi="Verdana" w:cs="Century Gothic"/>
          <w:sz w:val="20"/>
          <w:szCs w:val="20"/>
        </w:rPr>
        <w:t>.</w:t>
      </w:r>
    </w:p>
    <w:p w:rsidR="00B2642F" w:rsidRDefault="00B2642F" w:rsidP="00B2642F">
      <w:pPr>
        <w:widowControl w:val="0"/>
        <w:spacing w:line="240" w:lineRule="auto"/>
        <w:jc w:val="both"/>
        <w:rPr>
          <w:rFonts w:ascii="Verdana" w:eastAsia="Century Gothic" w:hAnsi="Verdana" w:cs="Century Gothic"/>
          <w:b/>
          <w:sz w:val="20"/>
          <w:szCs w:val="20"/>
        </w:rPr>
      </w:pPr>
      <w:r w:rsidRPr="00CB6228">
        <w:rPr>
          <w:rFonts w:ascii="Verdana" w:eastAsia="Century Gothic" w:hAnsi="Verdana" w:cs="Century Gothic"/>
          <w:b/>
          <w:sz w:val="20"/>
          <w:szCs w:val="20"/>
        </w:rPr>
        <w:t>CHITWAN</w:t>
      </w:r>
      <w:r>
        <w:rPr>
          <w:rFonts w:ascii="Verdana" w:eastAsia="Century Gothic" w:hAnsi="Verdana" w:cs="Century Gothic"/>
          <w:b/>
          <w:sz w:val="20"/>
          <w:szCs w:val="20"/>
        </w:rPr>
        <w:t xml:space="preserve"> </w:t>
      </w:r>
      <w:proofErr w:type="gramStart"/>
      <w:r>
        <w:rPr>
          <w:rFonts w:ascii="Verdana" w:eastAsia="Century Gothic" w:hAnsi="Verdana" w:cs="Century Gothic"/>
          <w:b/>
          <w:sz w:val="20"/>
          <w:szCs w:val="20"/>
        </w:rPr>
        <w:t>11.03.2020  Colazione</w:t>
      </w:r>
      <w:proofErr w:type="gramEnd"/>
      <w:r>
        <w:rPr>
          <w:rFonts w:ascii="Verdana" w:eastAsia="Century Gothic" w:hAnsi="Verdana" w:cs="Century Gothic"/>
          <w:b/>
          <w:sz w:val="20"/>
          <w:szCs w:val="20"/>
        </w:rPr>
        <w:t xml:space="preserve"> pranzo cena</w:t>
      </w:r>
    </w:p>
    <w:p w:rsidR="00B2642F" w:rsidRPr="004D6646" w:rsidRDefault="00B2642F" w:rsidP="00B2642F">
      <w:pPr>
        <w:widowControl w:val="0"/>
        <w:spacing w:line="240" w:lineRule="auto"/>
        <w:jc w:val="both"/>
        <w:rPr>
          <w:rFonts w:ascii="Verdana" w:eastAsia="Century Gothic" w:hAnsi="Verdana" w:cs="Century Gothic"/>
          <w:b/>
          <w:sz w:val="20"/>
          <w:szCs w:val="20"/>
        </w:rPr>
      </w:pPr>
      <w:r w:rsidRPr="00CB6228">
        <w:rPr>
          <w:rFonts w:ascii="Verdana" w:eastAsia="Century Gothic" w:hAnsi="Verdana" w:cs="Century Gothic"/>
          <w:sz w:val="20"/>
          <w:szCs w:val="20"/>
        </w:rPr>
        <w:t xml:space="preserve">Giornata dedicata alle attività di safari. Canoe Ride / Giungla e Bird </w:t>
      </w:r>
      <w:proofErr w:type="spellStart"/>
      <w:r w:rsidRPr="00CB6228">
        <w:rPr>
          <w:rFonts w:ascii="Verdana" w:eastAsia="Century Gothic" w:hAnsi="Verdana" w:cs="Century Gothic"/>
          <w:sz w:val="20"/>
          <w:szCs w:val="20"/>
        </w:rPr>
        <w:t>Watching</w:t>
      </w:r>
      <w:proofErr w:type="spellEnd"/>
      <w:r w:rsidRPr="00CB6228">
        <w:rPr>
          <w:rFonts w:ascii="Verdana" w:eastAsia="Century Gothic" w:hAnsi="Verdana" w:cs="Century Gothic"/>
          <w:sz w:val="20"/>
          <w:szCs w:val="20"/>
        </w:rPr>
        <w:t xml:space="preserve"> / Village </w:t>
      </w:r>
      <w:proofErr w:type="spellStart"/>
      <w:r w:rsidRPr="00CB6228">
        <w:rPr>
          <w:rFonts w:ascii="Verdana" w:eastAsia="Century Gothic" w:hAnsi="Verdana" w:cs="Century Gothic"/>
          <w:sz w:val="20"/>
          <w:szCs w:val="20"/>
        </w:rPr>
        <w:t>Walk</w:t>
      </w:r>
      <w:proofErr w:type="spellEnd"/>
    </w:p>
    <w:p w:rsidR="00B2642F" w:rsidRPr="004E431E" w:rsidRDefault="00B2642F" w:rsidP="00B2642F">
      <w:pPr>
        <w:widowControl w:val="0"/>
        <w:spacing w:line="240" w:lineRule="auto"/>
        <w:jc w:val="both"/>
        <w:rPr>
          <w:rFonts w:ascii="Verdana" w:eastAsia="Century Gothic" w:hAnsi="Verdana" w:cs="Century Gothic"/>
          <w:b/>
          <w:sz w:val="20"/>
          <w:szCs w:val="20"/>
        </w:rPr>
      </w:pPr>
      <w:r>
        <w:lastRenderedPageBreak/>
        <w:fldChar w:fldCharType="begin"/>
      </w:r>
      <w:r>
        <w:instrText xml:space="preserve"> INCLUDEPICTURE "http://www.welcomenepal.com/uploads/destination/One-horned-rhinoceros-in-Chitwan-National-Park-Nepal.jpg"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isultati immagini per chitwan national park" style="width:256.5pt;height:190.5pt">
            <v:imagedata r:id="rId7" r:href="rId8"/>
          </v:shape>
        </w:pict>
      </w:r>
      <w:r>
        <w:fldChar w:fldCharType="end"/>
      </w:r>
    </w:p>
    <w:p w:rsidR="00B2642F" w:rsidRDefault="00B2642F" w:rsidP="00B2642F">
      <w:pPr>
        <w:widowControl w:val="0"/>
        <w:spacing w:line="240" w:lineRule="auto"/>
        <w:jc w:val="both"/>
        <w:rPr>
          <w:rFonts w:ascii="Verdana" w:eastAsia="Century Gothic" w:hAnsi="Verdana" w:cs="Century Gothic"/>
          <w:b/>
          <w:sz w:val="20"/>
          <w:szCs w:val="20"/>
        </w:rPr>
      </w:pPr>
      <w:r w:rsidRPr="00CB6228">
        <w:rPr>
          <w:rFonts w:ascii="Verdana" w:eastAsia="Century Gothic" w:hAnsi="Verdana" w:cs="Century Gothic"/>
          <w:b/>
          <w:sz w:val="20"/>
          <w:szCs w:val="20"/>
          <w:highlight w:val="white"/>
        </w:rPr>
        <w:t>CHITWAN - VISITA DI BANDIPUR</w:t>
      </w:r>
      <w:r>
        <w:rPr>
          <w:rFonts w:ascii="Verdana" w:eastAsia="Century Gothic" w:hAnsi="Verdana" w:cs="Century Gothic"/>
          <w:b/>
          <w:sz w:val="20"/>
          <w:szCs w:val="20"/>
        </w:rPr>
        <w:t xml:space="preserve"> 12.03.2020 </w:t>
      </w:r>
    </w:p>
    <w:p w:rsidR="00B2642F" w:rsidRDefault="00B2642F" w:rsidP="00B2642F">
      <w:pPr>
        <w:widowControl w:val="0"/>
        <w:spacing w:line="240" w:lineRule="auto"/>
        <w:jc w:val="both"/>
        <w:rPr>
          <w:rFonts w:ascii="Verdana" w:eastAsia="Century Gothic" w:hAnsi="Verdana" w:cs="Century Gothic"/>
          <w:b/>
          <w:sz w:val="20"/>
          <w:szCs w:val="20"/>
        </w:rPr>
      </w:pPr>
      <w:r>
        <w:rPr>
          <w:rFonts w:ascii="Verdana" w:eastAsia="Century Gothic" w:hAnsi="Verdana" w:cs="Century Gothic"/>
          <w:b/>
          <w:sz w:val="20"/>
          <w:szCs w:val="20"/>
        </w:rPr>
        <w:t xml:space="preserve">Colazione – cena </w:t>
      </w:r>
    </w:p>
    <w:p w:rsidR="00B2642F" w:rsidRPr="004D6646" w:rsidRDefault="00B2642F" w:rsidP="00B2642F">
      <w:pPr>
        <w:widowControl w:val="0"/>
        <w:spacing w:line="240" w:lineRule="auto"/>
        <w:jc w:val="both"/>
        <w:rPr>
          <w:rFonts w:ascii="Verdana" w:eastAsia="Century Gothic" w:hAnsi="Verdana" w:cs="Century Gothic"/>
          <w:b/>
          <w:sz w:val="20"/>
          <w:szCs w:val="20"/>
        </w:rPr>
      </w:pPr>
      <w:r w:rsidRPr="00CB6228">
        <w:rPr>
          <w:rFonts w:ascii="Verdana" w:eastAsia="Century Gothic" w:hAnsi="Verdana" w:cs="Century Gothic"/>
          <w:sz w:val="20"/>
          <w:szCs w:val="20"/>
        </w:rPr>
        <w:t xml:space="preserve">Dopo la colazione, partiamo in direzione </w:t>
      </w:r>
      <w:proofErr w:type="spellStart"/>
      <w:r w:rsidRPr="00CB6228">
        <w:rPr>
          <w:rFonts w:ascii="Verdana" w:eastAsia="Century Gothic" w:hAnsi="Verdana" w:cs="Century Gothic"/>
          <w:sz w:val="20"/>
          <w:szCs w:val="20"/>
        </w:rPr>
        <w:t>Bandipur</w:t>
      </w:r>
      <w:proofErr w:type="spellEnd"/>
      <w:r w:rsidRPr="00CB6228">
        <w:rPr>
          <w:rFonts w:ascii="Verdana" w:eastAsia="Century Gothic" w:hAnsi="Verdana" w:cs="Century Gothic"/>
          <w:sz w:val="20"/>
          <w:szCs w:val="20"/>
        </w:rPr>
        <w:t xml:space="preserve">. Da questo villaggio nepalese tradizionale potremo osservare un meraviglioso tramonto con vista sull'Himalaya. È uno dei punti panoramici più belli di tutto il Nepal (possiamo osservare l’Annapurna, </w:t>
      </w:r>
      <w:proofErr w:type="spellStart"/>
      <w:r w:rsidRPr="00CB6228">
        <w:rPr>
          <w:rFonts w:ascii="Verdana" w:eastAsia="Century Gothic" w:hAnsi="Verdana" w:cs="Century Gothic"/>
          <w:sz w:val="20"/>
          <w:szCs w:val="20"/>
        </w:rPr>
        <w:t>Dhaulagiri</w:t>
      </w:r>
      <w:proofErr w:type="spellEnd"/>
      <w:r w:rsidRPr="00CB6228">
        <w:rPr>
          <w:rFonts w:ascii="Verdana" w:eastAsia="Century Gothic" w:hAnsi="Verdana" w:cs="Century Gothic"/>
          <w:sz w:val="20"/>
          <w:szCs w:val="20"/>
        </w:rPr>
        <w:t xml:space="preserve">, </w:t>
      </w:r>
      <w:proofErr w:type="spellStart"/>
      <w:r w:rsidRPr="00CB6228">
        <w:rPr>
          <w:rFonts w:ascii="Verdana" w:eastAsia="Century Gothic" w:hAnsi="Verdana" w:cs="Century Gothic"/>
          <w:sz w:val="20"/>
          <w:szCs w:val="20"/>
        </w:rPr>
        <w:t>Ganesh</w:t>
      </w:r>
      <w:proofErr w:type="spellEnd"/>
      <w:r w:rsidRPr="00CB6228">
        <w:rPr>
          <w:rFonts w:ascii="Verdana" w:eastAsia="Century Gothic" w:hAnsi="Verdana" w:cs="Century Gothic"/>
          <w:sz w:val="20"/>
          <w:szCs w:val="20"/>
        </w:rPr>
        <w:t xml:space="preserve">, </w:t>
      </w:r>
      <w:proofErr w:type="spellStart"/>
      <w:r w:rsidRPr="00CB6228">
        <w:rPr>
          <w:rFonts w:ascii="Verdana" w:eastAsia="Century Gothic" w:hAnsi="Verdana" w:cs="Century Gothic"/>
          <w:sz w:val="20"/>
          <w:szCs w:val="20"/>
        </w:rPr>
        <w:t>Langtang</w:t>
      </w:r>
      <w:proofErr w:type="spellEnd"/>
      <w:r w:rsidRPr="00CB6228">
        <w:rPr>
          <w:rFonts w:ascii="Verdana" w:eastAsia="Century Gothic" w:hAnsi="Verdana" w:cs="Century Gothic"/>
          <w:sz w:val="20"/>
          <w:szCs w:val="20"/>
        </w:rPr>
        <w:t xml:space="preserve">), nonché una cittadina interessante per conoscere da vicino la cultura </w:t>
      </w:r>
      <w:proofErr w:type="spellStart"/>
      <w:r w:rsidRPr="00CB6228">
        <w:rPr>
          <w:rFonts w:ascii="Verdana" w:eastAsia="Century Gothic" w:hAnsi="Verdana" w:cs="Century Gothic"/>
          <w:sz w:val="20"/>
          <w:szCs w:val="20"/>
        </w:rPr>
        <w:t>Newari</w:t>
      </w:r>
      <w:proofErr w:type="spellEnd"/>
      <w:r w:rsidRPr="00CB6228">
        <w:rPr>
          <w:rFonts w:ascii="Verdana" w:eastAsia="Century Gothic" w:hAnsi="Verdana" w:cs="Century Gothic"/>
          <w:sz w:val="20"/>
          <w:szCs w:val="20"/>
        </w:rPr>
        <w:t>. Avremo il tempo per visitare il villaggio ed effettuare camminate sulla collina.</w:t>
      </w:r>
    </w:p>
    <w:p w:rsidR="00B2642F" w:rsidRDefault="00B2642F" w:rsidP="00B2642F">
      <w:pPr>
        <w:widowControl w:val="0"/>
        <w:spacing w:line="240" w:lineRule="auto"/>
        <w:jc w:val="both"/>
        <w:rPr>
          <w:rFonts w:ascii="Verdana" w:eastAsia="Century Gothic" w:hAnsi="Verdana" w:cs="Century Gothic"/>
          <w:b/>
          <w:sz w:val="20"/>
          <w:szCs w:val="20"/>
        </w:rPr>
      </w:pPr>
      <w:r w:rsidRPr="00CB6228">
        <w:rPr>
          <w:rFonts w:ascii="Verdana" w:eastAsia="Century Gothic" w:hAnsi="Verdana" w:cs="Century Gothic"/>
          <w:b/>
          <w:sz w:val="20"/>
          <w:szCs w:val="20"/>
          <w:highlight w:val="white"/>
        </w:rPr>
        <w:t>BANDIPUR - BHAKTAPUR - CHANGU NARAYAN</w:t>
      </w:r>
      <w:r>
        <w:rPr>
          <w:rFonts w:ascii="Verdana" w:eastAsia="Century Gothic" w:hAnsi="Verdana" w:cs="Century Gothic"/>
          <w:b/>
          <w:sz w:val="20"/>
          <w:szCs w:val="20"/>
        </w:rPr>
        <w:t xml:space="preserve"> 13.03.2020 </w:t>
      </w:r>
    </w:p>
    <w:p w:rsidR="00B2642F" w:rsidRDefault="00B2642F" w:rsidP="00B2642F">
      <w:pPr>
        <w:widowControl w:val="0"/>
        <w:spacing w:line="240" w:lineRule="auto"/>
        <w:jc w:val="both"/>
        <w:rPr>
          <w:rFonts w:ascii="Verdana" w:eastAsia="Century Gothic" w:hAnsi="Verdana" w:cs="Century Gothic"/>
          <w:b/>
          <w:sz w:val="20"/>
          <w:szCs w:val="20"/>
        </w:rPr>
      </w:pPr>
      <w:r>
        <w:rPr>
          <w:rFonts w:ascii="Verdana" w:eastAsia="Century Gothic" w:hAnsi="Verdana" w:cs="Century Gothic"/>
          <w:b/>
          <w:sz w:val="20"/>
          <w:szCs w:val="20"/>
        </w:rPr>
        <w:t xml:space="preserve">Colazione – cena </w:t>
      </w:r>
    </w:p>
    <w:p w:rsidR="00B2642F" w:rsidRDefault="00B2642F" w:rsidP="00B2642F">
      <w:pPr>
        <w:widowControl w:val="0"/>
        <w:spacing w:line="240" w:lineRule="auto"/>
        <w:jc w:val="both"/>
        <w:rPr>
          <w:rFonts w:ascii="Verdana" w:eastAsia="Century Gothic" w:hAnsi="Verdana" w:cs="Century Gothic"/>
          <w:sz w:val="20"/>
          <w:szCs w:val="20"/>
        </w:rPr>
      </w:pPr>
      <w:r w:rsidRPr="00CB6228">
        <w:rPr>
          <w:rFonts w:ascii="Verdana" w:eastAsia="Century Gothic" w:hAnsi="Verdana" w:cs="Century Gothic"/>
          <w:sz w:val="20"/>
          <w:szCs w:val="20"/>
        </w:rPr>
        <w:t xml:space="preserve">Colazione in hotel e trasferimento a Bhaktapur (5 ore circa). Visita di Bhaktapur e </w:t>
      </w:r>
      <w:proofErr w:type="spellStart"/>
      <w:r w:rsidRPr="00CB6228">
        <w:rPr>
          <w:rFonts w:ascii="Verdana" w:eastAsia="Century Gothic" w:hAnsi="Verdana" w:cs="Century Gothic"/>
          <w:sz w:val="20"/>
          <w:szCs w:val="20"/>
        </w:rPr>
        <w:t>Changu</w:t>
      </w:r>
      <w:proofErr w:type="spellEnd"/>
      <w:r w:rsidRPr="00CB6228">
        <w:rPr>
          <w:rFonts w:ascii="Verdana" w:eastAsia="Century Gothic" w:hAnsi="Verdana" w:cs="Century Gothic"/>
          <w:sz w:val="20"/>
          <w:szCs w:val="20"/>
        </w:rPr>
        <w:t xml:space="preserve"> </w:t>
      </w:r>
      <w:proofErr w:type="spellStart"/>
      <w:r w:rsidRPr="00CB6228">
        <w:rPr>
          <w:rFonts w:ascii="Verdana" w:eastAsia="Century Gothic" w:hAnsi="Verdana" w:cs="Century Gothic"/>
          <w:sz w:val="20"/>
          <w:szCs w:val="20"/>
        </w:rPr>
        <w:t>Narayan</w:t>
      </w:r>
      <w:proofErr w:type="spellEnd"/>
      <w:r w:rsidRPr="00CB6228">
        <w:rPr>
          <w:rFonts w:ascii="Verdana" w:eastAsia="Century Gothic" w:hAnsi="Verdana" w:cs="Century Gothic"/>
          <w:sz w:val="20"/>
          <w:szCs w:val="20"/>
        </w:rPr>
        <w:t xml:space="preserve">. Le meraviglie architettoniche di Bhaktapur sono oggi segnate dal terribile terremoto che ha colpito questa zona nell’aprile del 2015 ma questo non ha distrutto il fascino della cittadina. Il centro storico si sviluppa intorno alla </w:t>
      </w:r>
      <w:proofErr w:type="spellStart"/>
      <w:r w:rsidRPr="00CB6228">
        <w:rPr>
          <w:rFonts w:ascii="Verdana" w:eastAsia="Century Gothic" w:hAnsi="Verdana" w:cs="Century Gothic"/>
          <w:sz w:val="20"/>
          <w:szCs w:val="20"/>
        </w:rPr>
        <w:t>Durbar</w:t>
      </w:r>
      <w:proofErr w:type="spellEnd"/>
      <w:r w:rsidRPr="00CB6228">
        <w:rPr>
          <w:rFonts w:ascii="Verdana" w:eastAsia="Century Gothic" w:hAnsi="Verdana" w:cs="Century Gothic"/>
          <w:sz w:val="20"/>
          <w:szCs w:val="20"/>
        </w:rPr>
        <w:t xml:space="preserve"> </w:t>
      </w:r>
      <w:proofErr w:type="spellStart"/>
      <w:r w:rsidRPr="00CB6228">
        <w:rPr>
          <w:rFonts w:ascii="Verdana" w:eastAsia="Century Gothic" w:hAnsi="Verdana" w:cs="Century Gothic"/>
          <w:sz w:val="20"/>
          <w:szCs w:val="20"/>
        </w:rPr>
        <w:t>Square</w:t>
      </w:r>
      <w:proofErr w:type="spellEnd"/>
      <w:r w:rsidRPr="00CB6228">
        <w:rPr>
          <w:rFonts w:ascii="Verdana" w:eastAsia="Century Gothic" w:hAnsi="Verdana" w:cs="Century Gothic"/>
          <w:sz w:val="20"/>
          <w:szCs w:val="20"/>
        </w:rPr>
        <w:t xml:space="preserve"> ed è un sito archeologico a cielo aperto. Qui si può ammirare il famoso palazzo con 55 finestre costruito nel 1754, il </w:t>
      </w:r>
      <w:proofErr w:type="spellStart"/>
      <w:r w:rsidRPr="00CB6228">
        <w:rPr>
          <w:rFonts w:ascii="Verdana" w:eastAsia="Century Gothic" w:hAnsi="Verdana" w:cs="Century Gothic"/>
          <w:sz w:val="20"/>
          <w:szCs w:val="20"/>
        </w:rPr>
        <w:t>Sunko</w:t>
      </w:r>
      <w:proofErr w:type="spellEnd"/>
      <w:r w:rsidRPr="00CB6228">
        <w:rPr>
          <w:rFonts w:ascii="Verdana" w:eastAsia="Century Gothic" w:hAnsi="Verdana" w:cs="Century Gothic"/>
          <w:sz w:val="20"/>
          <w:szCs w:val="20"/>
        </w:rPr>
        <w:t xml:space="preserve"> </w:t>
      </w:r>
      <w:proofErr w:type="spellStart"/>
      <w:r w:rsidRPr="00CB6228">
        <w:rPr>
          <w:rFonts w:ascii="Verdana" w:eastAsia="Century Gothic" w:hAnsi="Verdana" w:cs="Century Gothic"/>
          <w:sz w:val="20"/>
          <w:szCs w:val="20"/>
        </w:rPr>
        <w:t>Dhoka</w:t>
      </w:r>
      <w:proofErr w:type="spellEnd"/>
      <w:r w:rsidRPr="00CB6228">
        <w:rPr>
          <w:rFonts w:ascii="Verdana" w:eastAsia="Century Gothic" w:hAnsi="Verdana" w:cs="Century Gothic"/>
          <w:sz w:val="20"/>
          <w:szCs w:val="20"/>
        </w:rPr>
        <w:t xml:space="preserve"> ed incantevoli </w:t>
      </w:r>
      <w:proofErr w:type="gramStart"/>
      <w:r w:rsidRPr="00CB6228">
        <w:rPr>
          <w:rFonts w:ascii="Verdana" w:eastAsia="Century Gothic" w:hAnsi="Verdana" w:cs="Century Gothic"/>
          <w:sz w:val="20"/>
          <w:szCs w:val="20"/>
        </w:rPr>
        <w:t>templi  induisti</w:t>
      </w:r>
      <w:proofErr w:type="gramEnd"/>
      <w:r w:rsidRPr="00CB6228">
        <w:rPr>
          <w:rFonts w:ascii="Verdana" w:eastAsia="Century Gothic" w:hAnsi="Verdana" w:cs="Century Gothic"/>
          <w:sz w:val="20"/>
          <w:szCs w:val="20"/>
        </w:rPr>
        <w:t xml:space="preserve">. Conclusa la visita di Bhaktapur, cammineremo fino al borgo di </w:t>
      </w:r>
      <w:proofErr w:type="spellStart"/>
      <w:r w:rsidRPr="00CB6228">
        <w:rPr>
          <w:rFonts w:ascii="Verdana" w:eastAsia="Century Gothic" w:hAnsi="Verdana" w:cs="Century Gothic"/>
          <w:sz w:val="20"/>
          <w:szCs w:val="20"/>
        </w:rPr>
        <w:t>Changu</w:t>
      </w:r>
      <w:proofErr w:type="spellEnd"/>
      <w:r w:rsidRPr="00CB6228">
        <w:rPr>
          <w:rFonts w:ascii="Verdana" w:eastAsia="Century Gothic" w:hAnsi="Verdana" w:cs="Century Gothic"/>
          <w:sz w:val="20"/>
          <w:szCs w:val="20"/>
        </w:rPr>
        <w:t xml:space="preserve"> </w:t>
      </w:r>
      <w:proofErr w:type="spellStart"/>
      <w:r w:rsidRPr="00CB6228">
        <w:rPr>
          <w:rFonts w:ascii="Verdana" w:eastAsia="Century Gothic" w:hAnsi="Verdana" w:cs="Century Gothic"/>
          <w:sz w:val="20"/>
          <w:szCs w:val="20"/>
        </w:rPr>
        <w:t>Narayan</w:t>
      </w:r>
      <w:proofErr w:type="spellEnd"/>
      <w:r w:rsidRPr="00CB6228">
        <w:rPr>
          <w:rFonts w:ascii="Verdana" w:eastAsia="Century Gothic" w:hAnsi="Verdana" w:cs="Century Gothic"/>
          <w:sz w:val="20"/>
          <w:szCs w:val="20"/>
        </w:rPr>
        <w:t>, attraverso piccoli</w:t>
      </w:r>
      <w:r>
        <w:rPr>
          <w:rFonts w:ascii="Verdana" w:eastAsia="Century Gothic" w:hAnsi="Verdana" w:cs="Century Gothic"/>
          <w:b/>
          <w:sz w:val="20"/>
          <w:szCs w:val="20"/>
        </w:rPr>
        <w:t xml:space="preserve"> </w:t>
      </w:r>
      <w:r w:rsidRPr="00CB6228">
        <w:rPr>
          <w:rFonts w:ascii="Verdana" w:eastAsia="Century Gothic" w:hAnsi="Verdana" w:cs="Century Gothic"/>
          <w:sz w:val="20"/>
          <w:szCs w:val="20"/>
        </w:rPr>
        <w:t xml:space="preserve">villaggi e campi coltivati.  </w:t>
      </w:r>
      <w:proofErr w:type="spellStart"/>
      <w:r w:rsidRPr="00CB6228">
        <w:rPr>
          <w:rFonts w:ascii="Verdana" w:eastAsia="Century Gothic" w:hAnsi="Verdana" w:cs="Century Gothic"/>
          <w:sz w:val="20"/>
          <w:szCs w:val="20"/>
        </w:rPr>
        <w:t>Changu</w:t>
      </w:r>
      <w:proofErr w:type="spellEnd"/>
      <w:r w:rsidRPr="00CB6228">
        <w:rPr>
          <w:rFonts w:ascii="Verdana" w:eastAsia="Century Gothic" w:hAnsi="Verdana" w:cs="Century Gothic"/>
          <w:sz w:val="20"/>
          <w:szCs w:val="20"/>
        </w:rPr>
        <w:t xml:space="preserve"> è il più antico e venerato tempio di </w:t>
      </w:r>
      <w:proofErr w:type="spellStart"/>
      <w:r w:rsidRPr="00CB6228">
        <w:rPr>
          <w:rFonts w:ascii="Verdana" w:eastAsia="Century Gothic" w:hAnsi="Verdana" w:cs="Century Gothic"/>
          <w:sz w:val="20"/>
          <w:szCs w:val="20"/>
        </w:rPr>
        <w:t>Vishnu</w:t>
      </w:r>
      <w:proofErr w:type="spellEnd"/>
      <w:r w:rsidRPr="00CB6228">
        <w:rPr>
          <w:rFonts w:ascii="Verdana" w:eastAsia="Century Gothic" w:hAnsi="Verdana" w:cs="Century Gothic"/>
          <w:sz w:val="20"/>
          <w:szCs w:val="20"/>
        </w:rPr>
        <w:t xml:space="preserve"> in Nepal. Si trova in cima a una collina, a nord di Bhaktapur, nell’angolo </w:t>
      </w:r>
      <w:proofErr w:type="gramStart"/>
      <w:r w:rsidRPr="00CB6228">
        <w:rPr>
          <w:rFonts w:ascii="Verdana" w:eastAsia="Century Gothic" w:hAnsi="Verdana" w:cs="Century Gothic"/>
          <w:sz w:val="20"/>
          <w:szCs w:val="20"/>
        </w:rPr>
        <w:t>nord orientale</w:t>
      </w:r>
      <w:proofErr w:type="gramEnd"/>
      <w:r w:rsidRPr="00CB6228">
        <w:rPr>
          <w:rFonts w:ascii="Verdana" w:eastAsia="Century Gothic" w:hAnsi="Verdana" w:cs="Century Gothic"/>
          <w:sz w:val="20"/>
          <w:szCs w:val="20"/>
        </w:rPr>
        <w:t xml:space="preserve"> della valle di Kathmandu. Il tempio è un grande cortile in mezzo a un piccolo villaggio di case </w:t>
      </w:r>
      <w:proofErr w:type="spellStart"/>
      <w:r w:rsidRPr="00CB6228">
        <w:rPr>
          <w:rFonts w:ascii="Verdana" w:eastAsia="Century Gothic" w:hAnsi="Verdana" w:cs="Century Gothic"/>
          <w:sz w:val="20"/>
          <w:szCs w:val="20"/>
        </w:rPr>
        <w:t>Newari</w:t>
      </w:r>
      <w:proofErr w:type="spellEnd"/>
      <w:r w:rsidRPr="00CB6228">
        <w:rPr>
          <w:rFonts w:ascii="Verdana" w:eastAsia="Century Gothic" w:hAnsi="Verdana" w:cs="Century Gothic"/>
          <w:sz w:val="20"/>
          <w:szCs w:val="20"/>
        </w:rPr>
        <w:t xml:space="preserve">, e la sua posizione sulla collina regala una vista bellissima della valle sottostante. Anche se i non induisti non possono entrare nel tempio principale, possono comunque entrare nel giardino per vedere il legno intarsiato e </w:t>
      </w:r>
      <w:proofErr w:type="gramStart"/>
      <w:r w:rsidRPr="00CB6228">
        <w:rPr>
          <w:rFonts w:ascii="Verdana" w:eastAsia="Century Gothic" w:hAnsi="Verdana" w:cs="Century Gothic"/>
          <w:sz w:val="20"/>
          <w:szCs w:val="20"/>
        </w:rPr>
        <w:t>il lavori</w:t>
      </w:r>
      <w:proofErr w:type="gramEnd"/>
      <w:r w:rsidRPr="00CB6228">
        <w:rPr>
          <w:rFonts w:ascii="Verdana" w:eastAsia="Century Gothic" w:hAnsi="Verdana" w:cs="Century Gothic"/>
          <w:sz w:val="20"/>
          <w:szCs w:val="20"/>
        </w:rPr>
        <w:t xml:space="preserve"> in pietra che qui si trovano. Il tempio risale al IV secolo: circa 100 anni dopo la sua fondazione nell’anno 464, il re </w:t>
      </w:r>
      <w:proofErr w:type="spellStart"/>
      <w:r w:rsidRPr="00CB6228">
        <w:rPr>
          <w:rFonts w:ascii="Verdana" w:eastAsia="Century Gothic" w:hAnsi="Verdana" w:cs="Century Gothic"/>
          <w:sz w:val="20"/>
          <w:szCs w:val="20"/>
        </w:rPr>
        <w:t>Manadeva</w:t>
      </w:r>
      <w:proofErr w:type="spellEnd"/>
      <w:r w:rsidRPr="00CB6228">
        <w:rPr>
          <w:rFonts w:ascii="Verdana" w:eastAsia="Century Gothic" w:hAnsi="Verdana" w:cs="Century Gothic"/>
          <w:sz w:val="20"/>
          <w:szCs w:val="20"/>
        </w:rPr>
        <w:t xml:space="preserve"> salì al trono del regno </w:t>
      </w:r>
      <w:proofErr w:type="spellStart"/>
      <w:r w:rsidRPr="00CB6228">
        <w:rPr>
          <w:rFonts w:ascii="Verdana" w:eastAsia="Century Gothic" w:hAnsi="Verdana" w:cs="Century Gothic"/>
          <w:sz w:val="20"/>
          <w:szCs w:val="20"/>
        </w:rPr>
        <w:t>Licchavi</w:t>
      </w:r>
      <w:proofErr w:type="spellEnd"/>
      <w:r w:rsidRPr="00CB6228">
        <w:rPr>
          <w:rFonts w:ascii="Verdana" w:eastAsia="Century Gothic" w:hAnsi="Verdana" w:cs="Century Gothic"/>
          <w:sz w:val="20"/>
          <w:szCs w:val="20"/>
        </w:rPr>
        <w:t xml:space="preserve"> e scelse di far costruire sulla cima della collina il famoso pilastro che ospita la più antica iscrizione trovata nella valle. Nel corso della storia, il tempio è stato più volte restaurato e abbellito dai re </w:t>
      </w:r>
      <w:proofErr w:type="spellStart"/>
      <w:r w:rsidRPr="00CB6228">
        <w:rPr>
          <w:rFonts w:ascii="Verdana" w:eastAsia="Century Gothic" w:hAnsi="Verdana" w:cs="Century Gothic"/>
          <w:sz w:val="20"/>
          <w:szCs w:val="20"/>
        </w:rPr>
        <w:t>Licchavi</w:t>
      </w:r>
      <w:proofErr w:type="spellEnd"/>
      <w:r w:rsidRPr="00CB6228">
        <w:rPr>
          <w:rFonts w:ascii="Verdana" w:eastAsia="Century Gothic" w:hAnsi="Verdana" w:cs="Century Gothic"/>
          <w:sz w:val="20"/>
          <w:szCs w:val="20"/>
        </w:rPr>
        <w:t xml:space="preserve"> e </w:t>
      </w:r>
      <w:proofErr w:type="spellStart"/>
      <w:r w:rsidRPr="00CB6228">
        <w:rPr>
          <w:rFonts w:ascii="Verdana" w:eastAsia="Century Gothic" w:hAnsi="Verdana" w:cs="Century Gothic"/>
          <w:sz w:val="20"/>
          <w:szCs w:val="20"/>
        </w:rPr>
        <w:t>Malla</w:t>
      </w:r>
      <w:proofErr w:type="spellEnd"/>
      <w:r w:rsidRPr="00CB6228">
        <w:rPr>
          <w:rFonts w:ascii="Verdana" w:eastAsia="Century Gothic" w:hAnsi="Verdana" w:cs="Century Gothic"/>
          <w:sz w:val="20"/>
          <w:szCs w:val="20"/>
        </w:rPr>
        <w:t>, in seguito agli incendi e terremoti che lo avevano danneggiato. Il tempio di adesso ha un design e una struttura che risalgono al XVI e XVII secolo</w:t>
      </w:r>
      <w:proofErr w:type="gramStart"/>
      <w:r w:rsidRPr="00CB6228">
        <w:rPr>
          <w:rFonts w:ascii="Verdana" w:eastAsia="Century Gothic" w:hAnsi="Verdana" w:cs="Century Gothic"/>
          <w:sz w:val="20"/>
          <w:szCs w:val="20"/>
        </w:rPr>
        <w:t xml:space="preserve">. </w:t>
      </w:r>
      <w:r w:rsidRPr="004E431E">
        <w:rPr>
          <w:rFonts w:ascii="Verdana" w:eastAsia="Century Gothic" w:hAnsi="Verdana" w:cs="Century Gothic"/>
          <w:sz w:val="20"/>
          <w:szCs w:val="20"/>
        </w:rPr>
        <w:t>.</w:t>
      </w:r>
      <w:proofErr w:type="gramEnd"/>
      <w:r w:rsidRPr="004E431E">
        <w:rPr>
          <w:rFonts w:ascii="Verdana" w:eastAsia="Century Gothic" w:hAnsi="Verdana" w:cs="Century Gothic"/>
          <w:sz w:val="20"/>
          <w:szCs w:val="20"/>
        </w:rPr>
        <w:t xml:space="preserve"> Ci spostiamo quindi verso </w:t>
      </w:r>
      <w:proofErr w:type="spellStart"/>
      <w:proofErr w:type="gramStart"/>
      <w:r w:rsidRPr="004E431E">
        <w:rPr>
          <w:rFonts w:ascii="Verdana" w:eastAsia="Century Gothic" w:hAnsi="Verdana" w:cs="Century Gothic"/>
          <w:sz w:val="20"/>
          <w:szCs w:val="20"/>
        </w:rPr>
        <w:t>Nagarkot</w:t>
      </w:r>
      <w:proofErr w:type="spellEnd"/>
      <w:r w:rsidRPr="004E431E">
        <w:rPr>
          <w:rFonts w:ascii="Verdana" w:eastAsia="Century Gothic" w:hAnsi="Verdana" w:cs="Century Gothic"/>
          <w:sz w:val="20"/>
          <w:szCs w:val="20"/>
        </w:rPr>
        <w:t>,  luogo</w:t>
      </w:r>
      <w:proofErr w:type="gramEnd"/>
      <w:r w:rsidRPr="004E431E">
        <w:rPr>
          <w:rFonts w:ascii="Verdana" w:eastAsia="Century Gothic" w:hAnsi="Verdana" w:cs="Century Gothic"/>
          <w:sz w:val="20"/>
          <w:szCs w:val="20"/>
        </w:rPr>
        <w:t xml:space="preserve"> ideale per avere ottime viste sulle montagne, dove giungeremo per goderci un bellissimo tramonto.</w:t>
      </w:r>
    </w:p>
    <w:p w:rsidR="00B2642F" w:rsidRPr="00157C25" w:rsidRDefault="00B2642F" w:rsidP="00B2642F">
      <w:pPr>
        <w:widowControl w:val="0"/>
        <w:spacing w:line="240" w:lineRule="auto"/>
        <w:jc w:val="both"/>
        <w:rPr>
          <w:rFonts w:ascii="Verdana" w:eastAsia="Century Gothic" w:hAnsi="Verdana" w:cs="Century Gothic"/>
          <w:b/>
          <w:sz w:val="20"/>
          <w:szCs w:val="20"/>
        </w:rPr>
      </w:pPr>
      <w:r>
        <w:lastRenderedPageBreak/>
        <w:fldChar w:fldCharType="begin"/>
      </w:r>
      <w:r>
        <w:instrText xml:space="preserve"> INCLUDEPICTURE "https://lonelyplanetimages.imgix.net/a/g/hi/t/4d089c9067149867a7055c28eb6c9650-nyatapola-temple.jpg?sharp=10&amp;vib=20&amp;w=1200" \* MERGEFORMATINET </w:instrText>
      </w:r>
      <w:r>
        <w:fldChar w:fldCharType="separate"/>
      </w:r>
      <w:r>
        <w:pict>
          <v:shape id="_x0000_i1027" type="#_x0000_t75" alt="Risultati immagini per bhaktapur" style="width:258pt;height:183.75pt">
            <v:imagedata r:id="rId9" r:href="rId10"/>
          </v:shape>
        </w:pict>
      </w:r>
      <w:r>
        <w:fldChar w:fldCharType="end"/>
      </w:r>
    </w:p>
    <w:p w:rsidR="00B2642F" w:rsidRDefault="00B2642F" w:rsidP="00B2642F">
      <w:pPr>
        <w:widowControl w:val="0"/>
        <w:shd w:val="clear" w:color="auto" w:fill="FFFFFF"/>
        <w:spacing w:line="240" w:lineRule="auto"/>
        <w:jc w:val="both"/>
        <w:rPr>
          <w:rFonts w:ascii="Verdana" w:eastAsia="Century Gothic" w:hAnsi="Verdana" w:cs="Century Gothic"/>
          <w:b/>
          <w:sz w:val="20"/>
          <w:szCs w:val="20"/>
        </w:rPr>
      </w:pPr>
    </w:p>
    <w:p w:rsidR="00B2642F" w:rsidRDefault="00B2642F" w:rsidP="00B2642F">
      <w:pPr>
        <w:widowControl w:val="0"/>
        <w:shd w:val="clear" w:color="auto" w:fill="FFFFFF"/>
        <w:spacing w:line="240" w:lineRule="auto"/>
        <w:jc w:val="both"/>
        <w:rPr>
          <w:rFonts w:ascii="Verdana" w:eastAsia="Century Gothic" w:hAnsi="Verdana" w:cs="Century Gothic"/>
          <w:b/>
          <w:sz w:val="20"/>
          <w:szCs w:val="20"/>
        </w:rPr>
      </w:pPr>
    </w:p>
    <w:p w:rsidR="00B2642F" w:rsidRPr="004E431E" w:rsidRDefault="00B2642F" w:rsidP="00B2642F">
      <w:pPr>
        <w:widowControl w:val="0"/>
        <w:shd w:val="clear" w:color="auto" w:fill="FFFFFF"/>
        <w:spacing w:line="240" w:lineRule="auto"/>
        <w:jc w:val="both"/>
        <w:rPr>
          <w:rFonts w:ascii="Verdana" w:eastAsia="Century Gothic" w:hAnsi="Verdana" w:cs="Century Gothic"/>
          <w:b/>
          <w:sz w:val="20"/>
          <w:szCs w:val="20"/>
        </w:rPr>
      </w:pPr>
      <w:r w:rsidRPr="004E431E">
        <w:rPr>
          <w:rFonts w:ascii="Verdana" w:eastAsia="Century Gothic" w:hAnsi="Verdana" w:cs="Century Gothic"/>
          <w:b/>
          <w:sz w:val="20"/>
          <w:szCs w:val="20"/>
        </w:rPr>
        <w:t>VISITA DI PATAN E DEL MONASTERO DI KIRTIPUR</w:t>
      </w:r>
      <w:r>
        <w:rPr>
          <w:rFonts w:ascii="Verdana" w:eastAsia="Century Gothic" w:hAnsi="Verdana" w:cs="Century Gothic"/>
          <w:b/>
          <w:sz w:val="20"/>
          <w:szCs w:val="20"/>
        </w:rPr>
        <w:t xml:space="preserve"> 14.03.2020 colazione - cena</w:t>
      </w:r>
    </w:p>
    <w:p w:rsidR="00B2642F" w:rsidRPr="004E431E" w:rsidRDefault="00B2642F" w:rsidP="00B2642F">
      <w:pPr>
        <w:widowControl w:val="0"/>
        <w:shd w:val="clear" w:color="auto" w:fill="FFFFFF"/>
        <w:spacing w:line="240" w:lineRule="auto"/>
        <w:jc w:val="both"/>
        <w:rPr>
          <w:rFonts w:ascii="Verdana" w:eastAsia="Century Gothic" w:hAnsi="Verdana" w:cs="Century Gothic"/>
          <w:sz w:val="20"/>
          <w:szCs w:val="20"/>
        </w:rPr>
      </w:pPr>
      <w:r w:rsidRPr="004E431E">
        <w:rPr>
          <w:rFonts w:ascii="Verdana" w:eastAsia="Century Gothic" w:hAnsi="Verdana" w:cs="Century Gothic"/>
          <w:sz w:val="20"/>
          <w:szCs w:val="20"/>
        </w:rPr>
        <w:t xml:space="preserve">Dopo la colazione, trasferimento verso la Valle meridionale di Kathmandu. Visita </w:t>
      </w:r>
      <w:proofErr w:type="gramStart"/>
      <w:r w:rsidRPr="004E431E">
        <w:rPr>
          <w:rFonts w:ascii="Verdana" w:eastAsia="Century Gothic" w:hAnsi="Verdana" w:cs="Century Gothic"/>
          <w:sz w:val="20"/>
          <w:szCs w:val="20"/>
        </w:rPr>
        <w:t>del  villaggio</w:t>
      </w:r>
      <w:proofErr w:type="gramEnd"/>
      <w:r w:rsidRPr="004E431E">
        <w:rPr>
          <w:rFonts w:ascii="Verdana" w:eastAsia="Century Gothic" w:hAnsi="Verdana" w:cs="Century Gothic"/>
          <w:sz w:val="20"/>
          <w:szCs w:val="20"/>
        </w:rPr>
        <w:t xml:space="preserve"> di </w:t>
      </w:r>
      <w:proofErr w:type="spellStart"/>
      <w:r w:rsidRPr="004E431E">
        <w:rPr>
          <w:rFonts w:ascii="Verdana" w:eastAsia="Century Gothic" w:hAnsi="Verdana" w:cs="Century Gothic"/>
          <w:sz w:val="20"/>
          <w:szCs w:val="20"/>
        </w:rPr>
        <w:t>Kirtipur</w:t>
      </w:r>
      <w:proofErr w:type="spellEnd"/>
      <w:r w:rsidRPr="004E431E">
        <w:rPr>
          <w:rFonts w:ascii="Verdana" w:eastAsia="Century Gothic" w:hAnsi="Verdana" w:cs="Century Gothic"/>
          <w:sz w:val="20"/>
          <w:szCs w:val="20"/>
        </w:rPr>
        <w:t xml:space="preserve"> ed del monastero. Ci sposteremo poi a Patan, anche conosciuta come Lalitpur, una delle maggiori città del Nepal e la più antica tra le città reali nella valle di Kathmandu, che si ritiene sia stata fondata nel III secolo a.C. Nella </w:t>
      </w:r>
      <w:proofErr w:type="spellStart"/>
      <w:r w:rsidRPr="004E431E">
        <w:rPr>
          <w:rFonts w:ascii="Verdana" w:eastAsia="Century Gothic" w:hAnsi="Verdana" w:cs="Century Gothic"/>
          <w:sz w:val="20"/>
          <w:szCs w:val="20"/>
        </w:rPr>
        <w:t>Durbar</w:t>
      </w:r>
      <w:proofErr w:type="spellEnd"/>
      <w:r w:rsidRPr="004E431E">
        <w:rPr>
          <w:rFonts w:ascii="Verdana" w:eastAsia="Century Gothic" w:hAnsi="Verdana" w:cs="Century Gothic"/>
          <w:sz w:val="20"/>
          <w:szCs w:val="20"/>
        </w:rPr>
        <w:t xml:space="preserve"> </w:t>
      </w:r>
      <w:proofErr w:type="spellStart"/>
      <w:r w:rsidRPr="004E431E">
        <w:rPr>
          <w:rFonts w:ascii="Verdana" w:eastAsia="Century Gothic" w:hAnsi="Verdana" w:cs="Century Gothic"/>
          <w:sz w:val="20"/>
          <w:szCs w:val="20"/>
        </w:rPr>
        <w:t>square</w:t>
      </w:r>
      <w:proofErr w:type="spellEnd"/>
      <w:r w:rsidRPr="004E431E">
        <w:rPr>
          <w:rFonts w:ascii="Verdana" w:eastAsia="Century Gothic" w:hAnsi="Verdana" w:cs="Century Gothic"/>
          <w:sz w:val="20"/>
          <w:szCs w:val="20"/>
        </w:rPr>
        <w:t xml:space="preserve"> potremo ammirare l’area monumentale della città, riconosciuta come patrimonio dell’umanità. Qui si trovano alcuni spettacolari templi, risalenti all'epoca delle antiche città imperiali, tra cui il palazzo del re e il tempio dedicato al Dio </w:t>
      </w:r>
      <w:proofErr w:type="spellStart"/>
      <w:r w:rsidRPr="004E431E">
        <w:rPr>
          <w:rFonts w:ascii="Verdana" w:eastAsia="Century Gothic" w:hAnsi="Verdana" w:cs="Century Gothic"/>
          <w:sz w:val="20"/>
          <w:szCs w:val="20"/>
        </w:rPr>
        <w:t>Hindù</w:t>
      </w:r>
      <w:proofErr w:type="spellEnd"/>
      <w:r w:rsidRPr="004E431E">
        <w:rPr>
          <w:rFonts w:ascii="Verdana" w:eastAsia="Century Gothic" w:hAnsi="Verdana" w:cs="Century Gothic"/>
          <w:sz w:val="20"/>
          <w:szCs w:val="20"/>
        </w:rPr>
        <w:t xml:space="preserve">, Krishna </w:t>
      </w:r>
      <w:proofErr w:type="spellStart"/>
      <w:r w:rsidRPr="004E431E">
        <w:rPr>
          <w:rFonts w:ascii="Verdana" w:eastAsia="Century Gothic" w:hAnsi="Verdana" w:cs="Century Gothic"/>
          <w:sz w:val="20"/>
          <w:szCs w:val="20"/>
        </w:rPr>
        <w:t>Mandir</w:t>
      </w:r>
      <w:proofErr w:type="spellEnd"/>
      <w:r w:rsidRPr="004E431E">
        <w:rPr>
          <w:rFonts w:ascii="Verdana" w:eastAsia="Century Gothic" w:hAnsi="Verdana" w:cs="Century Gothic"/>
          <w:sz w:val="20"/>
          <w:szCs w:val="20"/>
        </w:rPr>
        <w:t>, costruito interamente in pietra con al suo interno sculture rare. Tardo pomeriggio a disposizione per gli ultimi acquisti prima della partenza</w:t>
      </w:r>
    </w:p>
    <w:p w:rsidR="00B2642F" w:rsidRPr="004D6646" w:rsidRDefault="00B2642F" w:rsidP="00B2642F">
      <w:pPr>
        <w:widowControl w:val="0"/>
        <w:shd w:val="clear" w:color="auto" w:fill="FFFFFF"/>
        <w:spacing w:line="240" w:lineRule="auto"/>
        <w:jc w:val="both"/>
        <w:rPr>
          <w:rFonts w:ascii="Verdana" w:eastAsia="Century Gothic" w:hAnsi="Verdana" w:cs="Century Gothic"/>
          <w:b/>
          <w:sz w:val="20"/>
          <w:szCs w:val="20"/>
        </w:rPr>
      </w:pPr>
      <w:bookmarkStart w:id="0" w:name="_Hlk20390028"/>
      <w:r w:rsidRPr="004D6646">
        <w:rPr>
          <w:rFonts w:ascii="Verdana" w:eastAsia="Century Gothic" w:hAnsi="Verdana" w:cs="Century Gothic"/>
          <w:b/>
          <w:sz w:val="20"/>
          <w:szCs w:val="20"/>
        </w:rPr>
        <w:t>RIENTRO IN ITALIA 15.03.2020 – ARRIVO 16.03.20</w:t>
      </w:r>
    </w:p>
    <w:p w:rsidR="00B2642F" w:rsidRDefault="00B2642F" w:rsidP="00B2642F">
      <w:pPr>
        <w:widowControl w:val="0"/>
        <w:shd w:val="clear" w:color="auto" w:fill="FFFFFF"/>
        <w:spacing w:line="240" w:lineRule="auto"/>
        <w:jc w:val="both"/>
        <w:rPr>
          <w:rFonts w:ascii="Century Gothic" w:eastAsia="Century Gothic" w:hAnsi="Century Gothic" w:cs="Century Gothic"/>
          <w:b/>
        </w:rPr>
      </w:pPr>
      <w:r w:rsidRPr="004D6646">
        <w:rPr>
          <w:rFonts w:ascii="Verdana" w:eastAsia="Century Gothic" w:hAnsi="Verdana" w:cs="Century Gothic"/>
          <w:b/>
          <w:sz w:val="20"/>
          <w:szCs w:val="20"/>
        </w:rPr>
        <w:t xml:space="preserve">Colazione </w:t>
      </w:r>
      <w:r>
        <w:rPr>
          <w:rFonts w:ascii="Verdana" w:eastAsia="Century Gothic" w:hAnsi="Verdana" w:cs="Century Gothic"/>
          <w:b/>
          <w:sz w:val="20"/>
          <w:szCs w:val="20"/>
        </w:rPr>
        <w:t>–</w:t>
      </w:r>
      <w:r w:rsidRPr="004D6646">
        <w:rPr>
          <w:rFonts w:ascii="Verdana" w:eastAsia="Century Gothic" w:hAnsi="Verdana" w:cs="Century Gothic"/>
          <w:b/>
          <w:sz w:val="20"/>
          <w:szCs w:val="20"/>
        </w:rPr>
        <w:t xml:space="preserve"> pranzo</w:t>
      </w:r>
      <w:bookmarkStart w:id="1" w:name="_Hlk20390051"/>
    </w:p>
    <w:p w:rsidR="00B2642F" w:rsidRPr="004D6646" w:rsidRDefault="00B2642F" w:rsidP="00B2642F">
      <w:pPr>
        <w:widowControl w:val="0"/>
        <w:shd w:val="clear" w:color="auto" w:fill="FFFFFF"/>
        <w:spacing w:line="240" w:lineRule="auto"/>
        <w:jc w:val="both"/>
        <w:rPr>
          <w:rFonts w:ascii="Century Gothic" w:eastAsia="Century Gothic" w:hAnsi="Century Gothic" w:cs="Century Gothic"/>
          <w:b/>
        </w:rPr>
      </w:pPr>
      <w:r w:rsidRPr="004E431E">
        <w:rPr>
          <w:rFonts w:ascii="Verdana" w:eastAsia="Century Gothic" w:hAnsi="Verdana" w:cs="Century Gothic"/>
          <w:sz w:val="20"/>
          <w:szCs w:val="20"/>
        </w:rPr>
        <w:t>Colazione in hotel.</w:t>
      </w:r>
    </w:p>
    <w:p w:rsidR="00B2642F" w:rsidRPr="004E431E" w:rsidRDefault="00B2642F" w:rsidP="00B2642F">
      <w:pPr>
        <w:widowControl w:val="0"/>
        <w:shd w:val="clear" w:color="auto" w:fill="FFFFFF"/>
        <w:spacing w:line="240" w:lineRule="auto"/>
        <w:jc w:val="both"/>
        <w:rPr>
          <w:rFonts w:ascii="Verdana" w:eastAsia="Century Gothic" w:hAnsi="Verdana" w:cs="Century Gothic"/>
          <w:sz w:val="20"/>
          <w:szCs w:val="20"/>
        </w:rPr>
      </w:pPr>
      <w:r w:rsidRPr="004E431E">
        <w:rPr>
          <w:rFonts w:ascii="Verdana" w:eastAsia="Century Gothic" w:hAnsi="Verdana" w:cs="Century Gothic"/>
          <w:sz w:val="20"/>
          <w:szCs w:val="20"/>
        </w:rPr>
        <w:t xml:space="preserve">Visita di </w:t>
      </w:r>
      <w:proofErr w:type="spellStart"/>
      <w:r w:rsidRPr="004E431E">
        <w:rPr>
          <w:rFonts w:ascii="Verdana" w:eastAsia="Century Gothic" w:hAnsi="Verdana" w:cs="Century Gothic"/>
          <w:sz w:val="20"/>
          <w:szCs w:val="20"/>
        </w:rPr>
        <w:t>Boudhanilkantha</w:t>
      </w:r>
      <w:proofErr w:type="spellEnd"/>
      <w:r w:rsidRPr="004E431E">
        <w:rPr>
          <w:rFonts w:ascii="Verdana" w:eastAsia="Century Gothic" w:hAnsi="Verdana" w:cs="Century Gothic"/>
          <w:sz w:val="20"/>
          <w:szCs w:val="20"/>
        </w:rPr>
        <w:t xml:space="preserve"> e </w:t>
      </w:r>
      <w:proofErr w:type="spellStart"/>
      <w:r w:rsidRPr="004E431E">
        <w:rPr>
          <w:rFonts w:ascii="Verdana" w:eastAsia="Century Gothic" w:hAnsi="Verdana" w:cs="Century Gothic"/>
          <w:sz w:val="20"/>
          <w:szCs w:val="20"/>
        </w:rPr>
        <w:t>Kopan</w:t>
      </w:r>
      <w:proofErr w:type="spellEnd"/>
      <w:r w:rsidRPr="004E431E">
        <w:rPr>
          <w:rFonts w:ascii="Verdana" w:eastAsia="Century Gothic" w:hAnsi="Verdana" w:cs="Century Gothic"/>
          <w:sz w:val="20"/>
          <w:szCs w:val="20"/>
        </w:rPr>
        <w:t>.</w:t>
      </w:r>
    </w:p>
    <w:p w:rsidR="00B2642F" w:rsidRDefault="00B2642F" w:rsidP="00B2642F">
      <w:pPr>
        <w:spacing w:line="240" w:lineRule="auto"/>
        <w:jc w:val="both"/>
        <w:rPr>
          <w:rFonts w:ascii="Verdana" w:eastAsia="Century Gothic" w:hAnsi="Verdana" w:cs="Century Gothic"/>
          <w:sz w:val="20"/>
          <w:szCs w:val="20"/>
        </w:rPr>
      </w:pPr>
      <w:proofErr w:type="spellStart"/>
      <w:r w:rsidRPr="004E431E">
        <w:rPr>
          <w:rFonts w:ascii="Verdana" w:eastAsia="Century Gothic" w:hAnsi="Verdana" w:cs="Century Gothic"/>
          <w:color w:val="222222"/>
          <w:sz w:val="20"/>
          <w:szCs w:val="20"/>
          <w:highlight w:val="white"/>
        </w:rPr>
        <w:t>Boudhanilkantha</w:t>
      </w:r>
      <w:proofErr w:type="spellEnd"/>
      <w:r w:rsidRPr="004E431E">
        <w:rPr>
          <w:rFonts w:ascii="Verdana" w:eastAsia="Century Gothic" w:hAnsi="Verdana" w:cs="Century Gothic"/>
          <w:color w:val="222222"/>
          <w:sz w:val="20"/>
          <w:szCs w:val="20"/>
          <w:highlight w:val="white"/>
        </w:rPr>
        <w:t xml:space="preserve">: Si tratta di uno dei più suggestivi luoghi sacri dedicato a </w:t>
      </w:r>
      <w:proofErr w:type="spellStart"/>
      <w:r w:rsidRPr="004E431E">
        <w:rPr>
          <w:rFonts w:ascii="Verdana" w:eastAsia="Century Gothic" w:hAnsi="Verdana" w:cs="Century Gothic"/>
          <w:color w:val="222222"/>
          <w:sz w:val="20"/>
          <w:szCs w:val="20"/>
          <w:highlight w:val="white"/>
        </w:rPr>
        <w:t>Vishnu</w:t>
      </w:r>
      <w:proofErr w:type="spellEnd"/>
      <w:r w:rsidRPr="004E431E">
        <w:rPr>
          <w:rFonts w:ascii="Verdana" w:eastAsia="Century Gothic" w:hAnsi="Verdana" w:cs="Century Gothic"/>
          <w:color w:val="222222"/>
          <w:sz w:val="20"/>
          <w:szCs w:val="20"/>
          <w:highlight w:val="white"/>
        </w:rPr>
        <w:t>, omaggiato ogni mattina dai fedeli, soprattutto donne, che si recano qui per pregare e per portare delle offerte. Nel recinto sacro possono entrare solo gli induisti, i curiosi invece restano dietro una staccionata.</w:t>
      </w:r>
      <w:r w:rsidRPr="004E431E">
        <w:rPr>
          <w:rFonts w:ascii="Verdana" w:eastAsia="Century Gothic" w:hAnsi="Verdana" w:cs="Century Gothic"/>
          <w:color w:val="222222"/>
          <w:sz w:val="20"/>
          <w:szCs w:val="20"/>
          <w:highlight w:val="white"/>
        </w:rPr>
        <w:br/>
        <w:t xml:space="preserve">Esiste una leggenda legata a questo posto. Tale leggenda narra che nella valle di Kathmandu c’era un’area dove cresceva un riso particolarmente rigoglioso. La gente del posto, incuriosita, scavando in questo punto ha scoperto e ha riportato alla luce la grande statua dedicata a </w:t>
      </w:r>
      <w:proofErr w:type="spellStart"/>
      <w:r w:rsidRPr="004E431E">
        <w:rPr>
          <w:rFonts w:ascii="Verdana" w:eastAsia="Century Gothic" w:hAnsi="Verdana" w:cs="Century Gothic"/>
          <w:color w:val="222222"/>
          <w:sz w:val="20"/>
          <w:szCs w:val="20"/>
          <w:highlight w:val="white"/>
        </w:rPr>
        <w:t>Vishnu</w:t>
      </w:r>
      <w:proofErr w:type="spellEnd"/>
      <w:r w:rsidRPr="004E431E">
        <w:rPr>
          <w:rFonts w:ascii="Verdana" w:eastAsia="Century Gothic" w:hAnsi="Verdana" w:cs="Century Gothic"/>
          <w:color w:val="222222"/>
          <w:sz w:val="20"/>
          <w:szCs w:val="20"/>
          <w:highlight w:val="white"/>
        </w:rPr>
        <w:t xml:space="preserve"> che giace su un letto di serpenti e che oggi vediamo sul laghetto. La statua, lunga 5 metri, si pensa sia stata costruita intorno al VIII secolo e rappresenta </w:t>
      </w:r>
      <w:proofErr w:type="spellStart"/>
      <w:r w:rsidRPr="004E431E">
        <w:rPr>
          <w:rFonts w:ascii="Verdana" w:eastAsia="Century Gothic" w:hAnsi="Verdana" w:cs="Century Gothic"/>
          <w:color w:val="222222"/>
          <w:sz w:val="20"/>
          <w:szCs w:val="20"/>
          <w:highlight w:val="white"/>
        </w:rPr>
        <w:t>Vishnu</w:t>
      </w:r>
      <w:proofErr w:type="spellEnd"/>
      <w:r w:rsidRPr="004E431E">
        <w:rPr>
          <w:rFonts w:ascii="Verdana" w:eastAsia="Century Gothic" w:hAnsi="Verdana" w:cs="Century Gothic"/>
          <w:color w:val="222222"/>
          <w:sz w:val="20"/>
          <w:szCs w:val="20"/>
          <w:highlight w:val="white"/>
        </w:rPr>
        <w:t xml:space="preserve"> che tiene tra le mani i quattro simboli che lo caratterizzano: la conchiglia, il chakra, la mazza e il fiore di loto che, secondo la religione induista, sarebbe nato dall’ombelico di </w:t>
      </w:r>
      <w:proofErr w:type="spellStart"/>
      <w:r w:rsidRPr="004E431E">
        <w:rPr>
          <w:rFonts w:ascii="Verdana" w:eastAsia="Century Gothic" w:hAnsi="Verdana" w:cs="Century Gothic"/>
          <w:color w:val="222222"/>
          <w:sz w:val="20"/>
          <w:szCs w:val="20"/>
          <w:highlight w:val="white"/>
        </w:rPr>
        <w:t>Vishnu</w:t>
      </w:r>
      <w:proofErr w:type="spellEnd"/>
      <w:r w:rsidRPr="004E431E">
        <w:rPr>
          <w:rFonts w:ascii="Verdana" w:eastAsia="Century Gothic" w:hAnsi="Verdana" w:cs="Century Gothic"/>
          <w:color w:val="222222"/>
          <w:sz w:val="20"/>
          <w:szCs w:val="20"/>
          <w:highlight w:val="white"/>
        </w:rPr>
        <w:t xml:space="preserve"> e da questo fiore a sua volta sarebbe nato </w:t>
      </w:r>
      <w:proofErr w:type="spellStart"/>
      <w:r w:rsidRPr="004E431E">
        <w:rPr>
          <w:rFonts w:ascii="Verdana" w:eastAsia="Century Gothic" w:hAnsi="Verdana" w:cs="Century Gothic"/>
          <w:color w:val="222222"/>
          <w:sz w:val="20"/>
          <w:szCs w:val="20"/>
          <w:highlight w:val="white"/>
        </w:rPr>
        <w:t>Brahma</w:t>
      </w:r>
      <w:proofErr w:type="spellEnd"/>
      <w:r w:rsidRPr="004E431E">
        <w:rPr>
          <w:rFonts w:ascii="Verdana" w:eastAsia="Century Gothic" w:hAnsi="Verdana" w:cs="Century Gothic"/>
          <w:color w:val="222222"/>
          <w:sz w:val="20"/>
          <w:szCs w:val="20"/>
          <w:highlight w:val="white"/>
        </w:rPr>
        <w:t>, creatore del mondo.</w:t>
      </w:r>
      <w:r>
        <w:rPr>
          <w:rFonts w:ascii="Verdana" w:eastAsia="Century Gothic" w:hAnsi="Verdana" w:cs="Century Gothic"/>
          <w:color w:val="222222"/>
          <w:sz w:val="20"/>
          <w:szCs w:val="20"/>
          <w:highlight w:val="white"/>
        </w:rPr>
        <w:t xml:space="preserve"> </w:t>
      </w:r>
      <w:r w:rsidRPr="004E431E">
        <w:rPr>
          <w:rFonts w:ascii="Verdana" w:eastAsia="Century Gothic" w:hAnsi="Verdana" w:cs="Century Gothic"/>
          <w:color w:val="222222"/>
          <w:sz w:val="20"/>
          <w:szCs w:val="20"/>
          <w:highlight w:val="white"/>
        </w:rPr>
        <w:t xml:space="preserve">Ci sposteremo poi verso il nord della Valle di Kathmandu dove visiteremo il vivo monastero di </w:t>
      </w:r>
      <w:proofErr w:type="spellStart"/>
      <w:r w:rsidRPr="004E431E">
        <w:rPr>
          <w:rFonts w:ascii="Verdana" w:eastAsia="Century Gothic" w:hAnsi="Verdana" w:cs="Century Gothic"/>
          <w:color w:val="222222"/>
          <w:sz w:val="20"/>
          <w:szCs w:val="20"/>
          <w:highlight w:val="white"/>
        </w:rPr>
        <w:t>Kopan</w:t>
      </w:r>
      <w:proofErr w:type="spellEnd"/>
      <w:r w:rsidRPr="004E431E">
        <w:rPr>
          <w:rFonts w:ascii="Verdana" w:eastAsia="Century Gothic" w:hAnsi="Verdana" w:cs="Century Gothic"/>
          <w:color w:val="222222"/>
          <w:sz w:val="20"/>
          <w:szCs w:val="20"/>
          <w:highlight w:val="white"/>
        </w:rPr>
        <w:t>.</w:t>
      </w:r>
      <w:r>
        <w:rPr>
          <w:rFonts w:ascii="Verdana" w:eastAsia="Century Gothic" w:hAnsi="Verdana" w:cs="Century Gothic"/>
          <w:color w:val="222222"/>
          <w:sz w:val="20"/>
          <w:szCs w:val="20"/>
        </w:rPr>
        <w:t xml:space="preserve"> </w:t>
      </w:r>
      <w:r w:rsidRPr="004E431E">
        <w:rPr>
          <w:rFonts w:ascii="Verdana" w:eastAsia="Century Gothic" w:hAnsi="Verdana" w:cs="Century Gothic"/>
          <w:sz w:val="20"/>
          <w:szCs w:val="20"/>
        </w:rPr>
        <w:t>Trasferimento in aeroporto 3 ore prima del volo intercontinentale.</w:t>
      </w:r>
    </w:p>
    <w:p w:rsidR="00B2642F" w:rsidRDefault="00B2642F" w:rsidP="00B2642F">
      <w:pPr>
        <w:spacing w:line="240" w:lineRule="auto"/>
        <w:jc w:val="both"/>
        <w:rPr>
          <w:rFonts w:ascii="Century Gothic" w:eastAsia="Century Gothic" w:hAnsi="Century Gothic" w:cs="Century Gothic"/>
        </w:rPr>
      </w:pPr>
      <w:r>
        <w:rPr>
          <w:rFonts w:ascii="Century Gothic" w:eastAsia="Century Gothic" w:hAnsi="Century Gothic" w:cs="Century Gothic"/>
        </w:rPr>
        <w:t>7 COLAZIONI INCLUSE - 4 PRANZI - 6 CENE</w:t>
      </w:r>
    </w:p>
    <w:tbl>
      <w:tblPr>
        <w:tblW w:w="5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45"/>
      </w:tblGrid>
      <w:tr w:rsidR="00B2642F" w:rsidTr="00E978CF">
        <w:tc>
          <w:tcPr>
            <w:tcW w:w="5345" w:type="dxa"/>
            <w:shd w:val="clear" w:color="auto" w:fill="auto"/>
            <w:tcMar>
              <w:top w:w="100" w:type="dxa"/>
              <w:left w:w="100" w:type="dxa"/>
              <w:bottom w:w="100" w:type="dxa"/>
              <w:right w:w="100" w:type="dxa"/>
            </w:tcMar>
          </w:tcPr>
          <w:p w:rsidR="00B2642F" w:rsidRDefault="00B2642F" w:rsidP="00E978CF">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LA QUOTA INCLUDE</w:t>
            </w:r>
          </w:p>
        </w:tc>
      </w:tr>
      <w:tr w:rsidR="00B2642F" w:rsidTr="00E978CF">
        <w:tc>
          <w:tcPr>
            <w:tcW w:w="5345" w:type="dxa"/>
            <w:shd w:val="clear" w:color="auto" w:fill="auto"/>
            <w:tcMar>
              <w:top w:w="100" w:type="dxa"/>
              <w:left w:w="100" w:type="dxa"/>
              <w:bottom w:w="100" w:type="dxa"/>
              <w:right w:w="100" w:type="dxa"/>
            </w:tcMar>
          </w:tcPr>
          <w:p w:rsidR="00B2642F" w:rsidRDefault="00B2642F" w:rsidP="00E978CF">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trasporti</w:t>
            </w:r>
          </w:p>
          <w:p w:rsidR="00B2642F" w:rsidRPr="003040B4" w:rsidRDefault="00B2642F" w:rsidP="00E978CF">
            <w:pPr>
              <w:widowControl w:val="0"/>
              <w:pBdr>
                <w:top w:val="nil"/>
                <w:left w:val="nil"/>
                <w:bottom w:val="nil"/>
                <w:right w:val="nil"/>
                <w:between w:val="nil"/>
              </w:pBdr>
              <w:spacing w:line="240" w:lineRule="auto"/>
              <w:rPr>
                <w:rFonts w:ascii="Verdana" w:eastAsia="Century Gothic" w:hAnsi="Verdana" w:cs="Century Gothic"/>
                <w:sz w:val="20"/>
                <w:szCs w:val="20"/>
              </w:rPr>
            </w:pPr>
            <w:r w:rsidRPr="003040B4">
              <w:rPr>
                <w:rFonts w:ascii="Verdana" w:eastAsia="Century Gothic" w:hAnsi="Verdana" w:cs="Century Gothic"/>
                <w:b/>
                <w:sz w:val="20"/>
                <w:szCs w:val="20"/>
              </w:rPr>
              <w:t>-</w:t>
            </w:r>
            <w:r w:rsidRPr="003040B4">
              <w:rPr>
                <w:rFonts w:ascii="Verdana" w:eastAsia="Century Gothic" w:hAnsi="Verdana" w:cs="Century Gothic"/>
                <w:sz w:val="20"/>
                <w:szCs w:val="20"/>
              </w:rPr>
              <w:t>tutti i trasferimenti da/per aeroporto</w:t>
            </w:r>
          </w:p>
          <w:p w:rsidR="00B2642F" w:rsidRPr="003040B4" w:rsidRDefault="00B2642F" w:rsidP="00E978CF">
            <w:pPr>
              <w:widowControl w:val="0"/>
              <w:pBdr>
                <w:top w:val="nil"/>
                <w:left w:val="nil"/>
                <w:bottom w:val="nil"/>
                <w:right w:val="nil"/>
                <w:between w:val="nil"/>
              </w:pBdr>
              <w:spacing w:line="240" w:lineRule="auto"/>
              <w:rPr>
                <w:rFonts w:ascii="Verdana" w:eastAsia="Century Gothic" w:hAnsi="Verdana" w:cs="Century Gothic"/>
                <w:sz w:val="20"/>
                <w:szCs w:val="20"/>
              </w:rPr>
            </w:pPr>
            <w:r w:rsidRPr="003040B4">
              <w:rPr>
                <w:rFonts w:ascii="Verdana" w:eastAsia="Century Gothic" w:hAnsi="Verdana" w:cs="Century Gothic"/>
                <w:sz w:val="20"/>
                <w:szCs w:val="20"/>
              </w:rPr>
              <w:t xml:space="preserve">- volo andata e ritorno in economy class con bagaglio da stiva di 23 kg </w:t>
            </w:r>
          </w:p>
          <w:p w:rsidR="00B2642F" w:rsidRPr="003040B4" w:rsidRDefault="00B2642F" w:rsidP="00E978CF">
            <w:pPr>
              <w:widowControl w:val="0"/>
              <w:pBdr>
                <w:top w:val="nil"/>
                <w:left w:val="nil"/>
                <w:bottom w:val="nil"/>
                <w:right w:val="nil"/>
                <w:between w:val="nil"/>
              </w:pBdr>
              <w:spacing w:line="240" w:lineRule="auto"/>
              <w:rPr>
                <w:rFonts w:ascii="Verdana" w:eastAsia="Century Gothic" w:hAnsi="Verdana" w:cs="Century Gothic"/>
                <w:sz w:val="20"/>
                <w:szCs w:val="20"/>
              </w:rPr>
            </w:pPr>
            <w:r w:rsidRPr="003040B4">
              <w:rPr>
                <w:rFonts w:ascii="Verdana" w:eastAsia="Century Gothic" w:hAnsi="Verdana" w:cs="Century Gothic"/>
                <w:sz w:val="20"/>
                <w:szCs w:val="20"/>
              </w:rPr>
              <w:t xml:space="preserve">- trasferimenti privati per </w:t>
            </w:r>
            <w:proofErr w:type="spellStart"/>
            <w:r w:rsidRPr="003040B4">
              <w:rPr>
                <w:rFonts w:ascii="Verdana" w:eastAsia="Century Gothic" w:hAnsi="Verdana" w:cs="Century Gothic"/>
                <w:sz w:val="20"/>
                <w:szCs w:val="20"/>
              </w:rPr>
              <w:t>l’inter</w:t>
            </w:r>
            <w:proofErr w:type="spellEnd"/>
            <w:r w:rsidRPr="003040B4">
              <w:rPr>
                <w:rFonts w:ascii="Verdana" w:eastAsia="Century Gothic" w:hAnsi="Verdana" w:cs="Century Gothic"/>
                <w:sz w:val="20"/>
                <w:szCs w:val="20"/>
              </w:rPr>
              <w:t xml:space="preserve"> durata del tour</w:t>
            </w:r>
          </w:p>
          <w:p w:rsidR="00B2642F" w:rsidRPr="003040B4" w:rsidRDefault="00B2642F" w:rsidP="00E978CF">
            <w:pPr>
              <w:widowControl w:val="0"/>
              <w:pBdr>
                <w:top w:val="nil"/>
                <w:left w:val="nil"/>
                <w:bottom w:val="nil"/>
                <w:right w:val="nil"/>
                <w:between w:val="nil"/>
              </w:pBdr>
              <w:spacing w:line="240" w:lineRule="auto"/>
              <w:rPr>
                <w:rFonts w:ascii="Verdana" w:eastAsia="Century Gothic" w:hAnsi="Verdana" w:cs="Century Gothic"/>
                <w:b/>
                <w:sz w:val="20"/>
                <w:szCs w:val="20"/>
              </w:rPr>
            </w:pPr>
            <w:r w:rsidRPr="003040B4">
              <w:rPr>
                <w:rFonts w:ascii="Verdana" w:eastAsia="Century Gothic" w:hAnsi="Verdana" w:cs="Century Gothic"/>
                <w:b/>
                <w:sz w:val="20"/>
                <w:szCs w:val="20"/>
              </w:rPr>
              <w:t xml:space="preserve">pernottamenti &amp; pasti </w:t>
            </w:r>
            <w:r w:rsidRPr="003040B4">
              <w:rPr>
                <w:rFonts w:ascii="Verdana" w:eastAsia="Century Gothic" w:hAnsi="Verdana" w:cs="Century Gothic"/>
                <w:sz w:val="20"/>
                <w:szCs w:val="20"/>
              </w:rPr>
              <w:t>come da riquadro</w:t>
            </w:r>
          </w:p>
          <w:p w:rsidR="00B2642F" w:rsidRPr="003040B4" w:rsidRDefault="00B2642F" w:rsidP="00E978CF">
            <w:pPr>
              <w:widowControl w:val="0"/>
              <w:pBdr>
                <w:top w:val="nil"/>
                <w:left w:val="nil"/>
                <w:bottom w:val="nil"/>
                <w:right w:val="nil"/>
                <w:between w:val="nil"/>
              </w:pBdr>
              <w:spacing w:line="240" w:lineRule="auto"/>
              <w:rPr>
                <w:rFonts w:ascii="Verdana" w:eastAsia="Century Gothic" w:hAnsi="Verdana" w:cs="Century Gothic"/>
                <w:b/>
                <w:sz w:val="20"/>
                <w:szCs w:val="20"/>
              </w:rPr>
            </w:pPr>
            <w:r w:rsidRPr="003040B4">
              <w:rPr>
                <w:rFonts w:ascii="Verdana" w:eastAsia="Century Gothic" w:hAnsi="Verdana" w:cs="Century Gothic"/>
                <w:b/>
                <w:sz w:val="20"/>
                <w:szCs w:val="20"/>
              </w:rPr>
              <w:t>guide e visite</w:t>
            </w:r>
          </w:p>
          <w:p w:rsidR="00B2642F" w:rsidRPr="003040B4" w:rsidRDefault="00B2642F" w:rsidP="00E978CF">
            <w:pPr>
              <w:widowControl w:val="0"/>
              <w:pBdr>
                <w:top w:val="nil"/>
                <w:left w:val="nil"/>
                <w:bottom w:val="nil"/>
                <w:right w:val="nil"/>
                <w:between w:val="nil"/>
              </w:pBdr>
              <w:spacing w:line="240" w:lineRule="auto"/>
              <w:rPr>
                <w:rFonts w:ascii="Verdana" w:eastAsia="Century Gothic" w:hAnsi="Verdana" w:cs="Century Gothic"/>
                <w:sz w:val="20"/>
                <w:szCs w:val="20"/>
              </w:rPr>
            </w:pPr>
            <w:r w:rsidRPr="003040B4">
              <w:rPr>
                <w:rFonts w:ascii="Verdana" w:eastAsia="Century Gothic" w:hAnsi="Verdana" w:cs="Century Gothic"/>
                <w:sz w:val="20"/>
                <w:szCs w:val="20"/>
              </w:rPr>
              <w:t>-guida parlante italiano per l’intera durata del tour</w:t>
            </w:r>
          </w:p>
          <w:p w:rsidR="00B2642F" w:rsidRDefault="00B2642F" w:rsidP="00E978CF">
            <w:pPr>
              <w:widowControl w:val="0"/>
              <w:pBdr>
                <w:top w:val="nil"/>
                <w:left w:val="nil"/>
                <w:bottom w:val="nil"/>
                <w:right w:val="nil"/>
                <w:between w:val="nil"/>
              </w:pBdr>
              <w:spacing w:line="240" w:lineRule="auto"/>
              <w:rPr>
                <w:rFonts w:ascii="Verdana" w:eastAsia="Century Gothic" w:hAnsi="Verdana" w:cs="Century Gothic"/>
                <w:sz w:val="20"/>
                <w:szCs w:val="20"/>
              </w:rPr>
            </w:pPr>
            <w:r w:rsidRPr="003040B4">
              <w:rPr>
                <w:rFonts w:ascii="Verdana" w:eastAsia="Century Gothic" w:hAnsi="Verdana" w:cs="Century Gothic"/>
                <w:sz w:val="20"/>
                <w:szCs w:val="20"/>
              </w:rPr>
              <w:t>-tutte le entrate nei luoghi di interesse culturale come da itinerario</w:t>
            </w:r>
          </w:p>
          <w:p w:rsidR="00B2642F" w:rsidRPr="003040B4" w:rsidRDefault="00B2642F" w:rsidP="00E978CF">
            <w:pPr>
              <w:widowControl w:val="0"/>
              <w:pBdr>
                <w:top w:val="nil"/>
                <w:left w:val="nil"/>
                <w:bottom w:val="nil"/>
                <w:right w:val="nil"/>
                <w:between w:val="nil"/>
              </w:pBdr>
              <w:spacing w:line="240" w:lineRule="auto"/>
              <w:rPr>
                <w:rFonts w:ascii="Verdana" w:eastAsia="Century Gothic" w:hAnsi="Verdana" w:cs="Century Gothic"/>
                <w:sz w:val="20"/>
                <w:szCs w:val="20"/>
              </w:rPr>
            </w:pPr>
            <w:r>
              <w:rPr>
                <w:rFonts w:ascii="Verdana" w:eastAsia="Century Gothic" w:hAnsi="Verdana" w:cs="Century Gothic"/>
                <w:sz w:val="20"/>
                <w:szCs w:val="20"/>
              </w:rPr>
              <w:t xml:space="preserve">- assicurazione medico bagaglio </w:t>
            </w:r>
            <w:proofErr w:type="gramStart"/>
            <w:r>
              <w:rPr>
                <w:rFonts w:ascii="Verdana" w:eastAsia="Century Gothic" w:hAnsi="Verdana" w:cs="Century Gothic"/>
                <w:sz w:val="20"/>
                <w:szCs w:val="20"/>
              </w:rPr>
              <w:t>( 200.000</w:t>
            </w:r>
            <w:proofErr w:type="gramEnd"/>
            <w:r>
              <w:rPr>
                <w:rFonts w:ascii="Verdana" w:eastAsia="Century Gothic" w:hAnsi="Verdana" w:cs="Century Gothic"/>
                <w:sz w:val="20"/>
                <w:szCs w:val="20"/>
              </w:rPr>
              <w:t xml:space="preserve"> di copertura sanitaria ) </w:t>
            </w:r>
          </w:p>
        </w:tc>
      </w:tr>
      <w:tr w:rsidR="00B2642F" w:rsidTr="00E978CF">
        <w:tc>
          <w:tcPr>
            <w:tcW w:w="5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642F" w:rsidRPr="003040B4" w:rsidRDefault="00B2642F" w:rsidP="00E978CF">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sidRPr="003040B4">
              <w:rPr>
                <w:rFonts w:ascii="Century Gothic" w:eastAsia="Century Gothic" w:hAnsi="Century Gothic" w:cs="Century Gothic"/>
                <w:b/>
                <w:sz w:val="18"/>
                <w:szCs w:val="18"/>
              </w:rPr>
              <w:t>la quota non include</w:t>
            </w:r>
          </w:p>
        </w:tc>
      </w:tr>
      <w:tr w:rsidR="00B2642F" w:rsidTr="00E978CF">
        <w:tc>
          <w:tcPr>
            <w:tcW w:w="5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642F" w:rsidRPr="003040B4" w:rsidRDefault="00B2642F" w:rsidP="00E978CF">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sidRPr="003040B4">
              <w:rPr>
                <w:rFonts w:ascii="Century Gothic" w:eastAsia="Century Gothic" w:hAnsi="Century Gothic" w:cs="Century Gothic"/>
                <w:b/>
                <w:sz w:val="18"/>
                <w:szCs w:val="18"/>
              </w:rPr>
              <w:t xml:space="preserve">*visto </w:t>
            </w:r>
            <w:proofErr w:type="gramStart"/>
            <w:r w:rsidRPr="003040B4">
              <w:rPr>
                <w:rFonts w:ascii="Century Gothic" w:eastAsia="Century Gothic" w:hAnsi="Century Gothic" w:cs="Century Gothic"/>
                <w:b/>
                <w:sz w:val="18"/>
                <w:szCs w:val="18"/>
              </w:rPr>
              <w:t>nepalese  (</w:t>
            </w:r>
            <w:proofErr w:type="gramEnd"/>
            <w:r w:rsidRPr="003040B4">
              <w:rPr>
                <w:rFonts w:ascii="Century Gothic" w:eastAsia="Century Gothic" w:hAnsi="Century Gothic" w:cs="Century Gothic"/>
                <w:b/>
                <w:sz w:val="18"/>
                <w:szCs w:val="18"/>
              </w:rPr>
              <w:t xml:space="preserve">25 </w:t>
            </w:r>
            <w:proofErr w:type="spellStart"/>
            <w:r w:rsidRPr="003040B4">
              <w:rPr>
                <w:rFonts w:ascii="Century Gothic" w:eastAsia="Century Gothic" w:hAnsi="Century Gothic" w:cs="Century Gothic"/>
                <w:b/>
                <w:sz w:val="18"/>
                <w:szCs w:val="18"/>
              </w:rPr>
              <w:t>usd</w:t>
            </w:r>
            <w:proofErr w:type="spellEnd"/>
            <w:r w:rsidRPr="003040B4">
              <w:rPr>
                <w:rFonts w:ascii="Century Gothic" w:eastAsia="Century Gothic" w:hAnsi="Century Gothic" w:cs="Century Gothic"/>
                <w:b/>
                <w:sz w:val="18"/>
                <w:szCs w:val="18"/>
              </w:rPr>
              <w:t>)</w:t>
            </w:r>
            <w:r>
              <w:rPr>
                <w:rFonts w:ascii="Century Gothic" w:eastAsia="Century Gothic" w:hAnsi="Century Gothic" w:cs="Century Gothic"/>
                <w:b/>
                <w:sz w:val="18"/>
                <w:szCs w:val="18"/>
              </w:rPr>
              <w:t xml:space="preserve"> da pagare in loco</w:t>
            </w:r>
          </w:p>
          <w:p w:rsidR="00B2642F" w:rsidRPr="003040B4" w:rsidRDefault="00B2642F" w:rsidP="00E978CF">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sidRPr="003040B4">
              <w:rPr>
                <w:rFonts w:ascii="Century Gothic" w:eastAsia="Century Gothic" w:hAnsi="Century Gothic" w:cs="Century Gothic"/>
                <w:b/>
                <w:sz w:val="18"/>
                <w:szCs w:val="18"/>
              </w:rPr>
              <w:t>*visite /attività/ escursioni non incluse in itinerario</w:t>
            </w:r>
          </w:p>
          <w:p w:rsidR="00B2642F" w:rsidRPr="003040B4" w:rsidRDefault="00B2642F" w:rsidP="00E978CF">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sidRPr="003040B4">
              <w:rPr>
                <w:rFonts w:ascii="Century Gothic" w:eastAsia="Century Gothic" w:hAnsi="Century Gothic" w:cs="Century Gothic"/>
                <w:b/>
                <w:sz w:val="18"/>
                <w:szCs w:val="18"/>
              </w:rPr>
              <w:t>*bibite</w:t>
            </w:r>
          </w:p>
          <w:p w:rsidR="00B2642F" w:rsidRPr="003040B4" w:rsidRDefault="00B2642F" w:rsidP="00E978CF">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sidRPr="003040B4">
              <w:rPr>
                <w:rFonts w:ascii="Century Gothic" w:eastAsia="Century Gothic" w:hAnsi="Century Gothic" w:cs="Century Gothic"/>
                <w:b/>
                <w:sz w:val="18"/>
                <w:szCs w:val="18"/>
              </w:rPr>
              <w:t>*pasti se non specificato diversamente</w:t>
            </w:r>
          </w:p>
          <w:p w:rsidR="00B2642F" w:rsidRPr="003040B4" w:rsidRDefault="00B2642F" w:rsidP="00E978CF">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sidRPr="003040B4">
              <w:rPr>
                <w:rFonts w:ascii="Century Gothic" w:eastAsia="Century Gothic" w:hAnsi="Century Gothic" w:cs="Century Gothic"/>
                <w:b/>
                <w:sz w:val="18"/>
                <w:szCs w:val="18"/>
              </w:rPr>
              <w:t xml:space="preserve">*mance e donazioni </w:t>
            </w:r>
          </w:p>
          <w:p w:rsidR="00B2642F" w:rsidRPr="003040B4" w:rsidRDefault="00B2642F" w:rsidP="00E978CF">
            <w:pPr>
              <w:widowControl w:val="0"/>
              <w:pBdr>
                <w:top w:val="nil"/>
                <w:left w:val="nil"/>
                <w:bottom w:val="nil"/>
                <w:right w:val="nil"/>
                <w:between w:val="nil"/>
              </w:pBdr>
              <w:spacing w:line="240" w:lineRule="auto"/>
              <w:rPr>
                <w:rFonts w:ascii="Century Gothic" w:eastAsia="Century Gothic" w:hAnsi="Century Gothic" w:cs="Century Gothic"/>
                <w:b/>
                <w:sz w:val="18"/>
                <w:szCs w:val="18"/>
              </w:rPr>
            </w:pPr>
            <w:r w:rsidRPr="003040B4">
              <w:rPr>
                <w:rFonts w:ascii="Century Gothic" w:eastAsia="Century Gothic" w:hAnsi="Century Gothic" w:cs="Century Gothic"/>
                <w:b/>
                <w:sz w:val="18"/>
                <w:szCs w:val="18"/>
              </w:rPr>
              <w:t>*tutto ciò non specificato in “la quota include”</w:t>
            </w:r>
          </w:p>
        </w:tc>
      </w:tr>
    </w:tbl>
    <w:p w:rsidR="00B2642F" w:rsidRPr="004E431E" w:rsidRDefault="00B2642F" w:rsidP="00B2642F">
      <w:pPr>
        <w:spacing w:line="240" w:lineRule="auto"/>
        <w:jc w:val="both"/>
        <w:rPr>
          <w:rFonts w:ascii="Verdana" w:eastAsia="Century Gothic" w:hAnsi="Verdana" w:cs="Century Gothic"/>
          <w:color w:val="222222"/>
          <w:sz w:val="20"/>
          <w:szCs w:val="20"/>
          <w:highlight w:val="white"/>
        </w:rPr>
      </w:pPr>
    </w:p>
    <w:bookmarkEnd w:id="1"/>
    <w:p w:rsidR="00B2642F" w:rsidRDefault="00B2642F" w:rsidP="00B2642F">
      <w:pPr>
        <w:widowControl w:val="0"/>
        <w:shd w:val="clear" w:color="auto" w:fill="FFFFFF"/>
        <w:spacing w:line="240" w:lineRule="auto"/>
        <w:jc w:val="both"/>
        <w:rPr>
          <w:rFonts w:ascii="Century Gothic" w:eastAsia="Century Gothic" w:hAnsi="Century Gothic" w:cs="Century Gothic"/>
          <w:b/>
        </w:rPr>
      </w:pPr>
      <w:r>
        <w:rPr>
          <w:rFonts w:ascii="Century Gothic" w:eastAsia="Century Gothic" w:hAnsi="Century Gothic" w:cs="Century Gothic"/>
          <w:b/>
        </w:rPr>
        <w:t xml:space="preserve">QUOTA DI </w:t>
      </w:r>
      <w:proofErr w:type="gramStart"/>
      <w:r>
        <w:rPr>
          <w:rFonts w:ascii="Century Gothic" w:eastAsia="Century Gothic" w:hAnsi="Century Gothic" w:cs="Century Gothic"/>
          <w:b/>
        </w:rPr>
        <w:t>PARTECIPAZIONE :</w:t>
      </w:r>
      <w:proofErr w:type="gramEnd"/>
      <w:r>
        <w:rPr>
          <w:rFonts w:ascii="Century Gothic" w:eastAsia="Century Gothic" w:hAnsi="Century Gothic" w:cs="Century Gothic"/>
          <w:b/>
        </w:rPr>
        <w:t xml:space="preserve">       2280.00 € </w:t>
      </w:r>
    </w:p>
    <w:p w:rsidR="00B2642F" w:rsidRDefault="00B2642F" w:rsidP="00B2642F">
      <w:pPr>
        <w:widowControl w:val="0"/>
        <w:shd w:val="clear" w:color="auto" w:fill="FFFFFF"/>
        <w:spacing w:line="240" w:lineRule="auto"/>
        <w:jc w:val="both"/>
        <w:rPr>
          <w:rFonts w:ascii="Century Gothic" w:eastAsia="Century Gothic" w:hAnsi="Century Gothic" w:cs="Century Gothic"/>
          <w:b/>
        </w:rPr>
      </w:pPr>
      <w:r>
        <w:rPr>
          <w:rFonts w:ascii="Century Gothic" w:eastAsia="Century Gothic" w:hAnsi="Century Gothic" w:cs="Century Gothic"/>
          <w:b/>
        </w:rPr>
        <w:t xml:space="preserve">Assicurazione annullamento </w:t>
      </w:r>
      <w:proofErr w:type="gramStart"/>
      <w:r>
        <w:rPr>
          <w:rFonts w:ascii="Century Gothic" w:eastAsia="Century Gothic" w:hAnsi="Century Gothic" w:cs="Century Gothic"/>
          <w:b/>
        </w:rPr>
        <w:t>facoltativa :</w:t>
      </w:r>
      <w:proofErr w:type="gramEnd"/>
      <w:r>
        <w:rPr>
          <w:rFonts w:ascii="Century Gothic" w:eastAsia="Century Gothic" w:hAnsi="Century Gothic" w:cs="Century Gothic"/>
          <w:b/>
        </w:rPr>
        <w:t xml:space="preserve"> 120.00 € </w:t>
      </w:r>
    </w:p>
    <w:p w:rsidR="00B2642F" w:rsidRPr="000C68A0" w:rsidRDefault="00B2642F" w:rsidP="00B2642F">
      <w:pPr>
        <w:widowControl w:val="0"/>
        <w:shd w:val="clear" w:color="auto" w:fill="FFFFFF"/>
        <w:spacing w:line="240" w:lineRule="auto"/>
        <w:jc w:val="both"/>
        <w:rPr>
          <w:rFonts w:ascii="Verdana" w:eastAsia="Century Gothic" w:hAnsi="Verdana" w:cs="Century Gothic"/>
          <w:sz w:val="20"/>
          <w:szCs w:val="20"/>
        </w:rPr>
      </w:pPr>
      <w:r w:rsidRPr="000C68A0">
        <w:rPr>
          <w:rFonts w:ascii="Verdana" w:eastAsia="Century Gothic" w:hAnsi="Verdana" w:cs="Century Gothic"/>
          <w:sz w:val="20"/>
          <w:szCs w:val="20"/>
        </w:rPr>
        <w:t xml:space="preserve">Acconto all’iscrizione di 500.00 € -- iscrizioni entro il 31 dicembre 2019 </w:t>
      </w:r>
    </w:p>
    <w:p w:rsidR="00B2642F" w:rsidRPr="006906DE" w:rsidRDefault="00B2642F" w:rsidP="00B2642F">
      <w:pPr>
        <w:widowControl w:val="0"/>
        <w:shd w:val="clear" w:color="auto" w:fill="FFFFFF"/>
        <w:spacing w:line="240" w:lineRule="auto"/>
        <w:jc w:val="both"/>
        <w:rPr>
          <w:rFonts w:ascii="Verdana" w:eastAsia="Century Gothic" w:hAnsi="Verdana" w:cs="Century Gothic"/>
          <w:b/>
          <w:sz w:val="20"/>
          <w:szCs w:val="20"/>
          <w:u w:val="single"/>
        </w:rPr>
      </w:pPr>
      <w:r w:rsidRPr="006906DE">
        <w:rPr>
          <w:rFonts w:ascii="Verdana" w:eastAsia="Century Gothic" w:hAnsi="Verdana" w:cs="Century Gothic"/>
          <w:b/>
          <w:sz w:val="20"/>
          <w:szCs w:val="20"/>
          <w:u w:val="single"/>
        </w:rPr>
        <w:t xml:space="preserve">TOUR CONFERMATO AL RAGGIUNGIMENTO DI 12 PERSONE </w:t>
      </w:r>
      <w:bookmarkEnd w:id="0"/>
    </w:p>
    <w:p w:rsidR="002B251B" w:rsidRPr="00B2642F" w:rsidRDefault="002B251B" w:rsidP="00B2642F">
      <w:bookmarkStart w:id="2" w:name="_GoBack"/>
      <w:bookmarkEnd w:id="2"/>
    </w:p>
    <w:sectPr w:rsidR="002B251B" w:rsidRPr="00B2642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71E" w:rsidRDefault="00C2671E" w:rsidP="00B2642F">
      <w:pPr>
        <w:spacing w:after="0" w:line="240" w:lineRule="auto"/>
      </w:pPr>
      <w:r>
        <w:separator/>
      </w:r>
    </w:p>
  </w:endnote>
  <w:endnote w:type="continuationSeparator" w:id="0">
    <w:p w:rsidR="00C2671E" w:rsidRDefault="00C2671E" w:rsidP="00B2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71E" w:rsidRDefault="00C2671E" w:rsidP="00B2642F">
      <w:pPr>
        <w:spacing w:after="0" w:line="240" w:lineRule="auto"/>
      </w:pPr>
      <w:r>
        <w:separator/>
      </w:r>
    </w:p>
  </w:footnote>
  <w:footnote w:type="continuationSeparator" w:id="0">
    <w:p w:rsidR="00C2671E" w:rsidRDefault="00C2671E" w:rsidP="00B2642F">
      <w:pPr>
        <w:spacing w:after="0" w:line="240" w:lineRule="auto"/>
      </w:pPr>
      <w:r>
        <w:continuationSeparator/>
      </w:r>
    </w:p>
  </w:footnote>
  <w:footnote w:id="1">
    <w:p w:rsidR="00B2642F" w:rsidRDefault="00B2642F" w:rsidP="00B2642F">
      <w:pPr>
        <w:spacing w:line="240" w:lineRule="auto"/>
        <w:jc w:val="both"/>
        <w:rPr>
          <w:rFonts w:ascii="Century Gothic" w:eastAsia="Century Gothic" w:hAnsi="Century Gothic" w:cs="Century Gothic"/>
          <w:sz w:val="20"/>
          <w:szCs w:val="20"/>
        </w:rPr>
      </w:pPr>
      <w:r>
        <w:rPr>
          <w:vertAlign w:val="superscript"/>
        </w:rPr>
        <w:footnoteRef/>
      </w:r>
      <w:r>
        <w:rPr>
          <w:rFonts w:ascii="Century Gothic" w:eastAsia="Century Gothic" w:hAnsi="Century Gothic" w:cs="Century Gothic"/>
          <w:sz w:val="20"/>
          <w:szCs w:val="20"/>
        </w:rPr>
        <w:t xml:space="preserve"> L’ordine delle attività può variare in funzione dell’orario di arrivo. Il pacchetto comprende: Safari a piedi, safari in jeep, visite ai centri di conservazione di flora e fauna del parco, spettacolo culturale, giro in canoa, </w:t>
      </w:r>
      <w:proofErr w:type="spellStart"/>
      <w:r>
        <w:rPr>
          <w:rFonts w:ascii="Century Gothic" w:eastAsia="Century Gothic" w:hAnsi="Century Gothic" w:cs="Century Gothic"/>
          <w:sz w:val="20"/>
          <w:szCs w:val="20"/>
        </w:rPr>
        <w:t>bird</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watching</w:t>
      </w:r>
      <w:proofErr w:type="spellEnd"/>
      <w:r>
        <w:rPr>
          <w:rFonts w:ascii="Century Gothic" w:eastAsia="Century Gothic" w:hAnsi="Century Gothic" w:cs="Century Gothic"/>
          <w:sz w:val="20"/>
          <w:szCs w:val="20"/>
        </w:rPr>
        <w:t>.</w:t>
      </w:r>
    </w:p>
    <w:p w:rsidR="00B2642F" w:rsidRDefault="00B2642F" w:rsidP="00B2642F">
      <w:pPr>
        <w:spacing w:line="240" w:lineRule="auto"/>
        <w:jc w:val="both"/>
        <w:rPr>
          <w:rFonts w:ascii="Century Gothic" w:eastAsia="Century Gothic" w:hAnsi="Century Gothic" w:cs="Century Gothic"/>
          <w:b/>
          <w:color w:val="FF0000"/>
          <w:sz w:val="20"/>
          <w:szCs w:val="20"/>
        </w:rPr>
      </w:pPr>
      <w:r w:rsidRPr="004E431E">
        <w:rPr>
          <w:rFonts w:ascii="Century Gothic" w:eastAsia="Century Gothic" w:hAnsi="Century Gothic" w:cs="Century Gothic"/>
          <w:b/>
          <w:color w:val="FF0000"/>
          <w:sz w:val="20"/>
          <w:szCs w:val="20"/>
        </w:rPr>
        <w:t>Il tour operator non</w:t>
      </w:r>
      <w:r>
        <w:rPr>
          <w:rFonts w:ascii="Century Gothic" w:eastAsia="Century Gothic" w:hAnsi="Century Gothic" w:cs="Century Gothic"/>
          <w:b/>
          <w:color w:val="FF0000"/>
          <w:sz w:val="20"/>
          <w:szCs w:val="20"/>
        </w:rPr>
        <w:t xml:space="preserve"> suggerisce ai propri viaggiatori di effettuare il safari in elefante </w:t>
      </w:r>
      <w:proofErr w:type="spellStart"/>
      <w:r>
        <w:rPr>
          <w:rFonts w:ascii="Century Gothic" w:eastAsia="Century Gothic" w:hAnsi="Century Gothic" w:cs="Century Gothic"/>
          <w:b/>
          <w:color w:val="FF0000"/>
          <w:sz w:val="20"/>
          <w:szCs w:val="20"/>
        </w:rPr>
        <w:t>poichè</w:t>
      </w:r>
      <w:proofErr w:type="spellEnd"/>
      <w:r>
        <w:rPr>
          <w:rFonts w:ascii="Century Gothic" w:eastAsia="Century Gothic" w:hAnsi="Century Gothic" w:cs="Century Gothic"/>
          <w:b/>
          <w:color w:val="FF0000"/>
          <w:sz w:val="20"/>
          <w:szCs w:val="20"/>
        </w:rPr>
        <w:t xml:space="preserve"> non considera eticamente corretto lo sfruttamento e la violenza sugli animali. Eventuali richieste in questo senso andranno gestite direttamente al parco, come attività extra da pagarsi in loco. Le attività di safari in jeep </w:t>
      </w:r>
      <w:proofErr w:type="gramStart"/>
      <w:r>
        <w:rPr>
          <w:rFonts w:ascii="Century Gothic" w:eastAsia="Century Gothic" w:hAnsi="Century Gothic" w:cs="Century Gothic"/>
          <w:b/>
          <w:color w:val="FF0000"/>
          <w:sz w:val="20"/>
          <w:szCs w:val="20"/>
        </w:rPr>
        <w:t>potrebbe essere modificata e sostituita</w:t>
      </w:r>
      <w:proofErr w:type="gramEnd"/>
      <w:r>
        <w:rPr>
          <w:rFonts w:ascii="Century Gothic" w:eastAsia="Century Gothic" w:hAnsi="Century Gothic" w:cs="Century Gothic"/>
          <w:b/>
          <w:color w:val="FF0000"/>
          <w:sz w:val="20"/>
          <w:szCs w:val="20"/>
        </w:rPr>
        <w:t xml:space="preserve"> dal safari a piedi durante il periodo monsonico per via del pantano. Sono le guide del parco a valutare le condizioni e le attività verranno cambiate a seconda delle condizioni meteo.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2F"/>
    <w:rsid w:val="002B251B"/>
    <w:rsid w:val="00B2642F"/>
    <w:rsid w:val="00C26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A6268-9386-4211-A655-64EF11FD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2642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264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64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welcomenepal.com/uploads/destination/One-horned-rhinoceros-in-Chitwan-National-Park-Nepal.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https://lonelyplanetimages.imgix.net/a/g/hi/t/4d089c9067149867a7055c28eb6c9650-nyatapola-temple.jpg?sharp=10&amp;vib=20&amp;w=1200"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Ivaldi</dc:creator>
  <cp:keywords/>
  <dc:description/>
  <cp:lastModifiedBy>Ivaldi</cp:lastModifiedBy>
  <cp:revision>1</cp:revision>
  <dcterms:created xsi:type="dcterms:W3CDTF">2019-10-02T16:58:00Z</dcterms:created>
  <dcterms:modified xsi:type="dcterms:W3CDTF">2019-10-02T16:59:00Z</dcterms:modified>
</cp:coreProperties>
</file>